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E8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4543"/>
      </w:tblGrid>
      <w:tr w:rsidR="00FB3789" w:rsidRPr="0082413B" w:rsidTr="003E4372">
        <w:tc>
          <w:tcPr>
            <w:tcW w:w="5495" w:type="dxa"/>
          </w:tcPr>
          <w:p w:rsidR="00FB3789" w:rsidRPr="0082413B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Протокол № 7 от « 25 марта» 2025 г.</w:t>
            </w:r>
          </w:p>
          <w:p w:rsidR="00FB3789" w:rsidRPr="0082413B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3789" w:rsidRPr="0082413B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B3789" w:rsidRPr="0082413B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Минакова Светлана Анатольевна</w:t>
            </w:r>
          </w:p>
          <w:p w:rsidR="00FB3789" w:rsidRPr="00141402" w:rsidRDefault="00FB3789" w:rsidP="003E43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03-02-011 от «26</w:t>
            </w:r>
            <w:r w:rsidR="007565A6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:rsidR="00FB3789" w:rsidRPr="0082413B" w:rsidRDefault="00FB3789" w:rsidP="003E437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3789" w:rsidRDefault="00FB3789" w:rsidP="00CE13E8">
      <w:pPr>
        <w:spacing w:after="0"/>
        <w:rPr>
          <w:rFonts w:ascii="Times New Roman" w:hAnsi="Times New Roman" w:cs="Times New Roman"/>
          <w:sz w:val="24"/>
        </w:rPr>
      </w:pPr>
    </w:p>
    <w:p w:rsidR="00FB3789" w:rsidRDefault="00FB3789" w:rsidP="00CE13E8">
      <w:pPr>
        <w:spacing w:after="0"/>
        <w:rPr>
          <w:rFonts w:ascii="Times New Roman" w:hAnsi="Times New Roman" w:cs="Times New Roman"/>
          <w:sz w:val="24"/>
        </w:rPr>
      </w:pPr>
    </w:p>
    <w:p w:rsidR="00FB3789" w:rsidRDefault="00FB3789" w:rsidP="00CE13E8">
      <w:pPr>
        <w:spacing w:after="0"/>
        <w:rPr>
          <w:rFonts w:ascii="Times New Roman" w:hAnsi="Times New Roman" w:cs="Times New Roman"/>
          <w:sz w:val="24"/>
        </w:rPr>
      </w:pPr>
    </w:p>
    <w:p w:rsidR="00FB3789" w:rsidRDefault="00FB3789" w:rsidP="00CE13E8">
      <w:pPr>
        <w:spacing w:after="0"/>
        <w:rPr>
          <w:rFonts w:ascii="Times New Roman" w:hAnsi="Times New Roman" w:cs="Times New Roman"/>
          <w:sz w:val="24"/>
        </w:rPr>
      </w:pPr>
    </w:p>
    <w:p w:rsidR="00FB3789" w:rsidRPr="00B76657" w:rsidRDefault="00FB3789" w:rsidP="00FB3789">
      <w:pPr>
        <w:spacing w:after="0"/>
        <w:rPr>
          <w:rFonts w:ascii="Times New Roman" w:hAnsi="Times New Roman" w:cs="Times New Roman"/>
          <w:sz w:val="24"/>
        </w:rPr>
      </w:pPr>
    </w:p>
    <w:p w:rsidR="00FB3789" w:rsidRPr="00FB3789" w:rsidRDefault="00CA2142" w:rsidP="00FB3789">
      <w:pPr>
        <w:rPr>
          <w:rFonts w:ascii="Times New Roman" w:hAnsi="Times New Roman" w:cs="Times New Roman"/>
          <w:b/>
          <w:sz w:val="24"/>
          <w:lang w:bidi="ru-RU"/>
        </w:rPr>
      </w:pPr>
      <w:r w:rsidRPr="00B76657">
        <w:rPr>
          <w:rFonts w:ascii="Times New Roman" w:hAnsi="Times New Roman" w:cs="Times New Roman"/>
          <w:b/>
          <w:sz w:val="24"/>
        </w:rPr>
        <w:t xml:space="preserve">27.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>обучающимися</w:t>
      </w:r>
      <w:proofErr w:type="gramEnd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 образовательных программ</w:t>
      </w:r>
      <w:r w:rsidR="00FB3789">
        <w:rPr>
          <w:rFonts w:ascii="Times New Roman" w:hAnsi="Times New Roman" w:cs="Times New Roman"/>
          <w:b/>
          <w:sz w:val="24"/>
          <w:lang w:bidi="ru-RU"/>
        </w:rPr>
        <w:t xml:space="preserve">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FB3789">
        <w:rPr>
          <w:rFonts w:ascii="Times New Roman" w:hAnsi="Times New Roman" w:cs="Times New Roman"/>
          <w:b/>
          <w:sz w:val="24"/>
          <w:szCs w:val="24"/>
        </w:rPr>
        <w:t>Муниципальном бюджетном общеобразовательном учреждении</w:t>
      </w:r>
      <w:r w:rsidR="00FB3789" w:rsidRPr="00FB3789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FB3789" w:rsidRPr="00FB3789">
        <w:rPr>
          <w:rFonts w:ascii="Times New Roman" w:hAnsi="Times New Roman" w:cs="Times New Roman"/>
          <w:b/>
          <w:sz w:val="24"/>
          <w:szCs w:val="24"/>
        </w:rPr>
        <w:t>Уярская</w:t>
      </w:r>
      <w:proofErr w:type="spellEnd"/>
      <w:r w:rsidR="00FB3789" w:rsidRPr="00FB378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№3» </w:t>
      </w:r>
    </w:p>
    <w:p w:rsidR="00CE13E8" w:rsidRPr="00B76657" w:rsidRDefault="00CE13E8" w:rsidP="00CA2142">
      <w:pPr>
        <w:spacing w:after="0"/>
        <w:jc w:val="center"/>
        <w:rPr>
          <w:b/>
          <w:szCs w:val="25"/>
          <w:shd w:val="clear" w:color="auto" w:fill="FFFFFF"/>
        </w:rPr>
      </w:pP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457680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7565A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565A6">
        <w:rPr>
          <w:rFonts w:ascii="Times New Roman" w:hAnsi="Times New Roman" w:cs="Times New Roman"/>
          <w:sz w:val="24"/>
          <w:szCs w:val="24"/>
        </w:rPr>
        <w:t>Уярская</w:t>
      </w:r>
      <w:proofErr w:type="spellEnd"/>
      <w:r w:rsidR="007565A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85140">
        <w:rPr>
          <w:rFonts w:ascii="Times New Roman" w:hAnsi="Times New Roman" w:cs="Times New Roman"/>
          <w:sz w:val="24"/>
          <w:szCs w:val="24"/>
        </w:rPr>
        <w:t xml:space="preserve"> №3»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spellStart"/>
      <w:r w:rsidRPr="00B76657"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порядка хранения в архивах индивидуальной информации о результатах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1.2. Положение </w:t>
      </w:r>
      <w:proofErr w:type="spellStart"/>
      <w:r w:rsidRPr="00B76657">
        <w:rPr>
          <w:rFonts w:ascii="Times New Roman" w:hAnsi="Times New Roman" w:cs="Times New Roman"/>
          <w:sz w:val="24"/>
          <w:szCs w:val="24"/>
        </w:rPr>
        <w:t>обиндивидуальном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 xml:space="preserve">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:</w:t>
      </w:r>
      <w:r w:rsidRPr="00B76657">
        <w:rPr>
          <w:rFonts w:ascii="Times New Roman" w:hAnsi="Times New Roman" w:cs="Times New Roman"/>
          <w:sz w:val="24"/>
        </w:rPr>
        <w:t>Ф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едеральным законом </w:t>
      </w:r>
      <w:r w:rsidR="00752566" w:rsidRPr="00B76657">
        <w:rPr>
          <w:rFonts w:ascii="Times New Roman" w:hAnsi="Times New Roman" w:cs="Times New Roman"/>
          <w:sz w:val="24"/>
        </w:rPr>
        <w:t xml:space="preserve">от 29.12.2012 </w:t>
      </w:r>
      <w:proofErr w:type="spellStart"/>
      <w:r w:rsidR="00752566" w:rsidRPr="00B76657">
        <w:rPr>
          <w:rFonts w:ascii="Times New Roman" w:hAnsi="Times New Roman" w:cs="Times New Roman"/>
          <w:sz w:val="24"/>
        </w:rPr>
        <w:t>г.</w:t>
      </w:r>
      <w:r w:rsidRPr="00B76657">
        <w:rPr>
          <w:rFonts w:ascii="Times New Roman" w:hAnsi="Times New Roman" w:cs="Times New Roman"/>
          <w:sz w:val="24"/>
        </w:rPr>
        <w:t>№</w:t>
      </w:r>
      <w:proofErr w:type="spellEnd"/>
      <w:r w:rsidRPr="00B76657">
        <w:rPr>
          <w:rFonts w:ascii="Times New Roman" w:hAnsi="Times New Roman" w:cs="Times New Roman"/>
          <w:sz w:val="24"/>
        </w:rPr>
        <w:t xml:space="preserve"> 273-ФЗ «Об образовании в Российской Федерации»;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</w:t>
      </w:r>
      <w:proofErr w:type="gramStart"/>
      <w:r w:rsidR="00CF7900" w:rsidRPr="00B76657">
        <w:rPr>
          <w:rFonts w:ascii="Times New Roman" w:hAnsi="Times New Roman" w:cs="Times New Roman"/>
          <w:sz w:val="24"/>
          <w:szCs w:val="24"/>
        </w:rPr>
        <w:t>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CF7900"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45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1416" w:rsidRPr="00B76657" w:rsidRDefault="00D91416" w:rsidP="00457680">
      <w:pPr>
        <w:widowControl w:val="0"/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565A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565A6">
        <w:rPr>
          <w:rFonts w:ascii="Times New Roman" w:hAnsi="Times New Roman" w:cs="Times New Roman"/>
          <w:sz w:val="24"/>
          <w:szCs w:val="24"/>
        </w:rPr>
        <w:t>Уярская</w:t>
      </w:r>
      <w:proofErr w:type="spellEnd"/>
      <w:r w:rsidR="007565A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№3»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7565A6">
        <w:rPr>
          <w:rFonts w:ascii="Times New Roman" w:hAnsi="Times New Roman" w:cs="Times New Roman"/>
          <w:i/>
          <w:sz w:val="24"/>
          <w:szCs w:val="24"/>
        </w:rPr>
        <w:t>начальное общее образование; основное общее образование; среднее общее образование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CC156A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91416" w:rsidRPr="00B76657">
          <w:rPr>
            <w:rFonts w:ascii="Times New Roman" w:hAnsi="Times New Roman" w:cs="Times New Roman"/>
            <w:sz w:val="24"/>
          </w:rPr>
          <w:t xml:space="preserve">Положением о </w:t>
        </w:r>
        <w:proofErr w:type="spellStart"/>
        <w:r w:rsidR="00D91416" w:rsidRPr="00B76657">
          <w:rPr>
            <w:rFonts w:ascii="Times New Roman" w:hAnsi="Times New Roman" w:cs="Times New Roman"/>
            <w:sz w:val="24"/>
          </w:rPr>
          <w:t>портфолио</w:t>
        </w:r>
        <w:proofErr w:type="spellEnd"/>
        <w:r w:rsidR="00D91416" w:rsidRPr="00B76657">
          <w:rPr>
            <w:rFonts w:ascii="Times New Roman" w:hAnsi="Times New Roman" w:cs="Times New Roman"/>
            <w:sz w:val="24"/>
          </w:rPr>
          <w:t xml:space="preserve"> </w:t>
        </w:r>
        <w:proofErr w:type="gramStart"/>
        <w:r w:rsidR="00D91416" w:rsidRPr="00B76657">
          <w:rPr>
            <w:rFonts w:ascii="Times New Roman" w:hAnsi="Times New Roman" w:cs="Times New Roman"/>
            <w:sz w:val="24"/>
          </w:rPr>
          <w:t>обучающихся</w:t>
        </w:r>
        <w:proofErr w:type="gramEnd"/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Порядком зачета ОО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</w:t>
      </w:r>
      <w:proofErr w:type="spellStart"/>
      <w:r w:rsidRPr="00B76657">
        <w:rPr>
          <w:rFonts w:ascii="Times New Roman" w:hAnsi="Times New Roman" w:cs="Times New Roman"/>
          <w:sz w:val="24"/>
        </w:rPr>
        <w:t>внутришкольном</w:t>
      </w:r>
      <w:proofErr w:type="spellEnd"/>
      <w:r w:rsidRPr="00B76657">
        <w:rPr>
          <w:rFonts w:ascii="Times New Roman" w:hAnsi="Times New Roman" w:cs="Times New Roman"/>
          <w:sz w:val="24"/>
        </w:rPr>
        <w:t xml:space="preserve">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поощрении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в ОО;</w:t>
      </w:r>
    </w:p>
    <w:p w:rsidR="00D91416" w:rsidRPr="007565A6" w:rsidRDefault="00D91416" w:rsidP="007565A6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 xml:space="preserve">Порядком/Положением хранения в архивах ОО на бумажных и/или электронных носителях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образовательных</w:t>
      </w:r>
      <w:r w:rsidR="007565A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Pr="00B76657">
        <w:rPr>
          <w:vertAlign w:val="superscript"/>
        </w:rPr>
        <w:footnoteReference w:id="2"/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</w:t>
      </w:r>
      <w:proofErr w:type="spellStart"/>
      <w:r w:rsidR="00D91416" w:rsidRPr="00B76657">
        <w:rPr>
          <w:rFonts w:ascii="Times New Roman" w:hAnsi="Times New Roman" w:cs="Times New Roman"/>
          <w:sz w:val="24"/>
        </w:rPr>
        <w:t>общеразвивающих</w:t>
      </w:r>
      <w:proofErr w:type="spellEnd"/>
      <w:r w:rsidR="00D91416" w:rsidRPr="00B76657">
        <w:rPr>
          <w:rFonts w:ascii="Times New Roman" w:hAnsi="Times New Roman" w:cs="Times New Roman"/>
          <w:sz w:val="24"/>
        </w:rPr>
        <w:t xml:space="preserve">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1416" w:rsidRPr="00B76657">
        <w:rPr>
          <w:rFonts w:ascii="Times New Roman" w:hAnsi="Times New Roman" w:cs="Times New Roman"/>
          <w:sz w:val="24"/>
        </w:rPr>
        <w:t>предпрофессиональных</w:t>
      </w:r>
      <w:proofErr w:type="spellEnd"/>
      <w:r w:rsidR="00D91416" w:rsidRPr="00B76657">
        <w:rPr>
          <w:rFonts w:ascii="Times New Roman" w:hAnsi="Times New Roman" w:cs="Times New Roman"/>
          <w:sz w:val="24"/>
        </w:rPr>
        <w:t>);</w:t>
      </w:r>
      <w:proofErr w:type="gramEnd"/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</w:t>
      </w:r>
      <w:proofErr w:type="gramStart"/>
      <w:r w:rsidR="00D91416" w:rsidRPr="00B76657">
        <w:rPr>
          <w:rFonts w:ascii="Times New Roman" w:hAnsi="Times New Roman" w:cs="Times New Roman"/>
          <w:sz w:val="24"/>
        </w:rPr>
        <w:t>об</w:t>
      </w:r>
      <w:proofErr w:type="gramEnd"/>
      <w:r w:rsidR="00D91416" w:rsidRPr="00B76657">
        <w:rPr>
          <w:rFonts w:ascii="Times New Roman" w:hAnsi="Times New Roman" w:cs="Times New Roman"/>
          <w:sz w:val="24"/>
        </w:rPr>
        <w:t xml:space="preserve">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i/>
          <w:sz w:val="24"/>
        </w:rPr>
        <w:t>портфолио</w:t>
      </w:r>
      <w:proofErr w:type="spellEnd"/>
      <w:r w:rsidR="00D91416" w:rsidRPr="00B7665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D91416" w:rsidRPr="00B76657">
        <w:rPr>
          <w:rFonts w:ascii="Times New Roman" w:hAnsi="Times New Roman" w:cs="Times New Roman"/>
          <w:i/>
          <w:sz w:val="24"/>
        </w:rPr>
        <w:t>обучающегося</w:t>
      </w:r>
      <w:proofErr w:type="gramEnd"/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lastRenderedPageBreak/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Цели и задачи индивидуального учета результатов освоения </w:t>
      </w:r>
      <w:proofErr w:type="gramStart"/>
      <w:r w:rsidRPr="006F2C12">
        <w:rPr>
          <w:b/>
        </w:rPr>
        <w:t>обучающимися</w:t>
      </w:r>
      <w:proofErr w:type="gramEnd"/>
      <w:r w:rsidRPr="006F2C12">
        <w:rPr>
          <w:b/>
        </w:rPr>
        <w:t xml:space="preserve">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  <w:proofErr w:type="gramEnd"/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2.3. Достижение основной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цели индивидуального учета результатов освоения образовательных программ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Индивидуальные образовательные результаты </w:t>
      </w:r>
      <w:proofErr w:type="gramStart"/>
      <w:r w:rsidRPr="006F2C12">
        <w:rPr>
          <w:b/>
        </w:rPr>
        <w:t>обучающихся</w:t>
      </w:r>
      <w:proofErr w:type="gramEnd"/>
      <w:r w:rsidRPr="006F2C12">
        <w:rPr>
          <w:b/>
        </w:rPr>
        <w:t xml:space="preserve">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CA2142" w:rsidRPr="00B76657" w:rsidRDefault="00CA2142" w:rsidP="0045768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 К индивидуальным образовательным результатам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достижения по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</w:t>
      </w:r>
      <w:r w:rsidR="00457680">
        <w:rPr>
          <w:rFonts w:ascii="Times New Roman" w:hAnsi="Times New Roman" w:cs="Times New Roman"/>
          <w:sz w:val="24"/>
          <w:szCs w:val="24"/>
        </w:rPr>
        <w:t>тные образовательные результаты.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предметные 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результаты текущего контроля, промежуточной аттестации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результаты государственной итоговой аттестации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познавательной, проектной, проектно-поисковой, учебно-исследовательской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предметные 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57680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игр;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627"/>
      <w:bookmarkStart w:id="5" w:name="633"/>
      <w:bookmarkEnd w:id="4"/>
      <w:bookmarkEnd w:id="5"/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ориентация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3.2.4. К </w:t>
      </w:r>
      <w:proofErr w:type="spellStart"/>
      <w:r w:rsidRPr="00B7665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образовательным результатам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>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>(выступление с аудио-, виде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выражение своего мнения; </w:t>
      </w:r>
      <w:proofErr w:type="spellStart"/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>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 xml:space="preserve">Обучающиеся могут быть поощрены по результатам индивидуальных образовательных достижений за </w:t>
      </w:r>
      <w:proofErr w:type="spellStart"/>
      <w:r w:rsidRPr="00B76657">
        <w:rPr>
          <w:rFonts w:ascii="Times New Roman" w:hAnsi="Times New Roman" w:cs="Times New Roman"/>
          <w:sz w:val="24"/>
          <w:szCs w:val="24"/>
        </w:rPr>
        <w:t>успехив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 xml:space="preserve">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достижениях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proofErr w:type="spellStart"/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проявившихвыдающиесяспособности</w:t>
      </w:r>
      <w:proofErr w:type="spellEnd"/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.Порядок осуществления индивидуального учета результатов освоения </w:t>
      </w:r>
      <w:proofErr w:type="gramStart"/>
      <w:r w:rsidR="00D91416" w:rsidRPr="00B7665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4.1. Индивидуальный учет результатов освоения образовательных программ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4.2. Учет результатов освоения образовательных программ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45768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</w:t>
      </w:r>
      <w:proofErr w:type="gramStart"/>
      <w:r w:rsidRPr="00B76657">
        <w:rPr>
          <w:rFonts w:ascii="Times New Roman" w:hAnsi="Times New Roman" w:cs="Times New Roman"/>
          <w:sz w:val="24"/>
          <w:szCs w:val="20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</w:t>
      </w:r>
      <w:proofErr w:type="spellStart"/>
      <w:r w:rsidRPr="00B76657">
        <w:rPr>
          <w:rFonts w:ascii="Times New Roman" w:hAnsi="Times New Roman" w:cs="Times New Roman"/>
          <w:sz w:val="24"/>
          <w:szCs w:val="20"/>
        </w:rPr>
        <w:t>портфолио</w:t>
      </w:r>
      <w:proofErr w:type="spellEnd"/>
      <w:r w:rsidRPr="00B76657">
        <w:rPr>
          <w:rFonts w:ascii="Times New Roman" w:hAnsi="Times New Roman" w:cs="Times New Roman"/>
          <w:sz w:val="24"/>
          <w:szCs w:val="20"/>
        </w:rPr>
        <w:t xml:space="preserve"> обучающихся</w:t>
      </w:r>
    </w:p>
    <w:p w:rsidR="00AE393B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4.3.2. К обязательным электронным носителям индивидуального учета результатов освоения обучающимися образовательных программ и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CA2142" w:rsidRPr="00285140" w:rsidRDefault="000D7FDF" w:rsidP="0028514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4.3.4. К необязательным (дополнительным) бумажным и (или) электронным носителям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ОО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 xml:space="preserve">спользование необязательных (дополнительных) бумажных и/или электронных носителей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классных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внеурочных занятий; </w:t>
      </w:r>
    </w:p>
    <w:p w:rsidR="00D91416" w:rsidRPr="00B76657" w:rsidRDefault="00285140" w:rsidP="00285140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4.6. Учет индивидуальных образовательных результатов по программам дополнительного образования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секций;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4.7. К документам, подтверждающим индивидуальные образовательные результаты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  <w:proofErr w:type="gramEnd"/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CA2142" w:rsidRPr="00B76657" w:rsidRDefault="00E366D4" w:rsidP="007D77F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D91416" w:rsidRPr="00B76657" w:rsidRDefault="00D91416" w:rsidP="007D77FA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4.8. Для сохранения индивидуальных образовательных результатов </w:t>
      </w:r>
      <w:r w:rsidR="007D77FA">
        <w:rPr>
          <w:rFonts w:ascii="Times New Roman" w:hAnsi="Times New Roman" w:cs="Times New Roman"/>
          <w:sz w:val="24"/>
          <w:szCs w:val="24"/>
        </w:rPr>
        <w:t>обучающихся могут использовать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5768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proofErr w:type="spellStart"/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Положения о </w:t>
      </w:r>
      <w:proofErr w:type="spellStart"/>
      <w:r w:rsidRPr="00B7665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 xml:space="preserve">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.Порядок осуществления индивидуального учета результатов освоения </w:t>
      </w:r>
      <w:proofErr w:type="gramStart"/>
      <w:r w:rsidR="00D91416" w:rsidRPr="00B7665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80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457680">
        <w:rPr>
          <w:rFonts w:ascii="Times New Roman" w:hAnsi="Times New Roman" w:cs="Times New Roman"/>
          <w:sz w:val="24"/>
          <w:szCs w:val="24"/>
        </w:rPr>
        <w:t>,</w:t>
      </w:r>
      <w:r w:rsidRPr="00457680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</w:t>
      </w:r>
      <w:proofErr w:type="gramStart"/>
      <w:r w:rsidRPr="00B76657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bCs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57680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</w:t>
      </w:r>
      <w:r w:rsidR="00457680" w:rsidRPr="00457680">
        <w:rPr>
          <w:rFonts w:ascii="Times New Roman" w:hAnsi="Times New Roman" w:cs="Times New Roman"/>
          <w:bCs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lastRenderedPageBreak/>
        <w:t>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7D77FA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. Порядок хранения индивидуальных результатов освоения </w:t>
      </w:r>
      <w:proofErr w:type="gramStart"/>
      <w:r w:rsidR="00D91416" w:rsidRPr="00B76657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457680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80">
        <w:rPr>
          <w:rFonts w:ascii="Times New Roman" w:hAnsi="Times New Roman" w:cs="Times New Roman"/>
          <w:sz w:val="24"/>
          <w:szCs w:val="24"/>
        </w:rPr>
        <w:t xml:space="preserve">7.1. Хранение в архиве </w:t>
      </w:r>
      <w:r w:rsidR="00457680" w:rsidRPr="00457680">
        <w:rPr>
          <w:rFonts w:ascii="Times New Roman" w:hAnsi="Times New Roman" w:cs="Times New Roman"/>
          <w:sz w:val="24"/>
          <w:szCs w:val="24"/>
        </w:rPr>
        <w:t xml:space="preserve">Журнала КИАСУО </w:t>
      </w:r>
      <w:r w:rsidRPr="00457680">
        <w:rPr>
          <w:rFonts w:ascii="Times New Roman" w:hAnsi="Times New Roman" w:cs="Times New Roman"/>
          <w:sz w:val="24"/>
          <w:szCs w:val="24"/>
        </w:rPr>
        <w:t xml:space="preserve">данных об учете результатов освоения </w:t>
      </w:r>
      <w:proofErr w:type="gramStart"/>
      <w:r w:rsidRPr="004576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680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</w:t>
      </w:r>
      <w:r w:rsidR="00457680" w:rsidRPr="00457680">
        <w:rPr>
          <w:rFonts w:ascii="Times New Roman" w:hAnsi="Times New Roman" w:cs="Times New Roman"/>
          <w:sz w:val="24"/>
          <w:szCs w:val="24"/>
        </w:rPr>
        <w:t xml:space="preserve">в архиве Журнала КИАСУО  и </w:t>
      </w:r>
      <w:r w:rsidRPr="00457680">
        <w:rPr>
          <w:rFonts w:ascii="Times New Roman" w:hAnsi="Times New Roman" w:cs="Times New Roman"/>
          <w:sz w:val="24"/>
          <w:szCs w:val="24"/>
        </w:rPr>
        <w:t xml:space="preserve">на бумажных </w:t>
      </w:r>
      <w:r w:rsidR="00457680" w:rsidRPr="00457680">
        <w:rPr>
          <w:rFonts w:ascii="Times New Roman" w:hAnsi="Times New Roman" w:cs="Times New Roman"/>
          <w:sz w:val="24"/>
          <w:szCs w:val="24"/>
        </w:rPr>
        <w:t>носителях внеурочной деятельности и дополнительного.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680">
        <w:rPr>
          <w:rFonts w:ascii="Times New Roman" w:hAnsi="Times New Roman" w:cs="Times New Roman"/>
          <w:sz w:val="24"/>
          <w:szCs w:val="24"/>
        </w:rPr>
        <w:t xml:space="preserve">7.2. Срок хранения обязательных бумажных носителей </w:t>
      </w:r>
      <w:r w:rsidR="00457680">
        <w:rPr>
          <w:rFonts w:ascii="Times New Roman" w:hAnsi="Times New Roman" w:cs="Times New Roman"/>
          <w:sz w:val="24"/>
          <w:szCs w:val="24"/>
        </w:rPr>
        <w:t>5 лет.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21" w:rsidRDefault="00161621" w:rsidP="00D91416">
      <w:pPr>
        <w:spacing w:after="0" w:line="240" w:lineRule="auto"/>
      </w:pPr>
      <w:r>
        <w:separator/>
      </w:r>
    </w:p>
  </w:endnote>
  <w:endnote w:type="continuationSeparator" w:id="1">
    <w:p w:rsidR="00161621" w:rsidRDefault="00161621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21" w:rsidRDefault="00161621" w:rsidP="00D91416">
      <w:pPr>
        <w:spacing w:after="0" w:line="240" w:lineRule="auto"/>
      </w:pPr>
      <w:r>
        <w:separator/>
      </w:r>
    </w:p>
  </w:footnote>
  <w:footnote w:type="continuationSeparator" w:id="1">
    <w:p w:rsidR="00161621" w:rsidRDefault="00161621" w:rsidP="00D91416">
      <w:pPr>
        <w:spacing w:after="0" w:line="240" w:lineRule="auto"/>
      </w:pPr>
      <w:r>
        <w:continuationSeparator/>
      </w:r>
    </w:p>
  </w:footnote>
  <w:footnote w:id="2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На усмотрение ОО содержание данного положения могут быть включены отдельны</w:t>
      </w:r>
      <w:proofErr w:type="gramStart"/>
      <w:r>
        <w:rPr>
          <w:rFonts w:ascii="Times New Roman" w:hAnsi="Times New Roman"/>
        </w:rPr>
        <w:t>м(</w:t>
      </w:r>
      <w:proofErr w:type="gramEnd"/>
      <w:r>
        <w:rPr>
          <w:rFonts w:ascii="Times New Roman" w:hAnsi="Times New Roman"/>
        </w:rPr>
        <w:t>и) разделом(</w:t>
      </w:r>
      <w:proofErr w:type="spellStart"/>
      <w:r>
        <w:rPr>
          <w:rFonts w:ascii="Times New Roman" w:hAnsi="Times New Roman"/>
        </w:rPr>
        <w:t>ами</w:t>
      </w:r>
      <w:proofErr w:type="spellEnd"/>
      <w:r>
        <w:rPr>
          <w:rFonts w:ascii="Times New Roman" w:hAnsi="Times New Roman"/>
        </w:rPr>
        <w:t xml:space="preserve">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3E8"/>
    <w:rsid w:val="000D7FDF"/>
    <w:rsid w:val="0010172D"/>
    <w:rsid w:val="00117621"/>
    <w:rsid w:val="00161621"/>
    <w:rsid w:val="002478FD"/>
    <w:rsid w:val="00285140"/>
    <w:rsid w:val="002D6C9D"/>
    <w:rsid w:val="00314E19"/>
    <w:rsid w:val="00350EB0"/>
    <w:rsid w:val="003B1B47"/>
    <w:rsid w:val="0041202D"/>
    <w:rsid w:val="00457680"/>
    <w:rsid w:val="00516C37"/>
    <w:rsid w:val="0054027B"/>
    <w:rsid w:val="005574EC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565A6"/>
    <w:rsid w:val="007B49CE"/>
    <w:rsid w:val="007D77FA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C0D07"/>
    <w:rsid w:val="00BE2D61"/>
    <w:rsid w:val="00C86209"/>
    <w:rsid w:val="00CA2142"/>
    <w:rsid w:val="00CC156A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83E50"/>
    <w:rsid w:val="00EA5D9B"/>
    <w:rsid w:val="00ED38C2"/>
    <w:rsid w:val="00EF5F0B"/>
    <w:rsid w:val="00F0710E"/>
    <w:rsid w:val="00F524C8"/>
    <w:rsid w:val="00F97CB1"/>
    <w:rsid w:val="00FB3789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FB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B3789"/>
  </w:style>
  <w:style w:type="paragraph" w:styleId="af3">
    <w:name w:val="footer"/>
    <w:basedOn w:val="a"/>
    <w:link w:val="af4"/>
    <w:uiPriority w:val="99"/>
    <w:semiHidden/>
    <w:unhideWhenUsed/>
    <w:rsid w:val="00FB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B3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407E-FA9E-47A1-BC55-7D6F8E27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ПК13</cp:lastModifiedBy>
  <cp:revision>14</cp:revision>
  <dcterms:created xsi:type="dcterms:W3CDTF">2023-06-06T07:43:00Z</dcterms:created>
  <dcterms:modified xsi:type="dcterms:W3CDTF">2025-04-28T05:46:00Z</dcterms:modified>
</cp:coreProperties>
</file>