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28" w:rsidRDefault="00CF72B5" w:rsidP="00EF0C28">
      <w:pPr>
        <w:pStyle w:val="11"/>
        <w:keepNext/>
        <w:keepLines/>
      </w:pPr>
      <w:bookmarkStart w:id="0" w:name="bookmark0"/>
      <w:r>
        <w:t>Муниципальное бюджетное общеобразовательное учреждение</w:t>
      </w:r>
      <w:r>
        <w:br/>
        <w:t>«Уярская средняя общеобразовательная школа №3</w:t>
      </w:r>
      <w:bookmarkEnd w:id="0"/>
      <w:r w:rsidR="00EF0C28">
        <w:t>»</w:t>
      </w:r>
    </w:p>
    <w:p w:rsidR="00EF0C28" w:rsidRDefault="00EF0C28" w:rsidP="00EF0C28">
      <w:pPr>
        <w:pStyle w:val="11"/>
        <w:keepNext/>
        <w:keepLines/>
      </w:pPr>
    </w:p>
    <w:p w:rsidR="00EF0C28" w:rsidRDefault="00EF0C28" w:rsidP="00EF0C28">
      <w:pPr>
        <w:pStyle w:val="11"/>
        <w:keepNext/>
        <w:keepLines/>
      </w:pPr>
    </w:p>
    <w:tbl>
      <w:tblPr>
        <w:tblStyle w:val="aa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EF0C28" w:rsidTr="00EF0C28">
        <w:trPr>
          <w:trHeight w:val="2135"/>
        </w:trPr>
        <w:tc>
          <w:tcPr>
            <w:tcW w:w="4920" w:type="dxa"/>
          </w:tcPr>
          <w:p w:rsidR="00EF0C28" w:rsidRPr="00EF0C28" w:rsidRDefault="00EF0C28" w:rsidP="00EF0C28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EF0C28">
              <w:rPr>
                <w:b w:val="0"/>
              </w:rPr>
              <w:t xml:space="preserve">Принято педагогическим советом </w:t>
            </w:r>
          </w:p>
          <w:p w:rsidR="00EF0C28" w:rsidRPr="00EF0C28" w:rsidRDefault="00EF0C28" w:rsidP="00EF0C28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EF0C28">
              <w:rPr>
                <w:b w:val="0"/>
              </w:rPr>
              <w:t xml:space="preserve">МБОУ «Уярская СОШ №3 </w:t>
            </w:r>
          </w:p>
          <w:p w:rsidR="00EF0C28" w:rsidRPr="00EF0C28" w:rsidRDefault="00EF0C28" w:rsidP="00EF0C28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EF0C28">
              <w:rPr>
                <w:b w:val="0"/>
              </w:rPr>
              <w:t>Протоков №1</w:t>
            </w:r>
          </w:p>
          <w:p w:rsidR="00EF0C28" w:rsidRDefault="00EF0C28" w:rsidP="00EF0C28">
            <w:pPr>
              <w:pStyle w:val="11"/>
              <w:keepNext/>
              <w:keepLines/>
              <w:jc w:val="left"/>
            </w:pPr>
            <w:r w:rsidRPr="00EF0C28">
              <w:rPr>
                <w:b w:val="0"/>
              </w:rPr>
              <w:t>От «</w:t>
            </w:r>
            <w:r>
              <w:rPr>
                <w:b w:val="0"/>
              </w:rPr>
              <w:t>2</w:t>
            </w:r>
            <w:r w:rsidRPr="00EF0C28">
              <w:rPr>
                <w:b w:val="0"/>
              </w:rPr>
              <w:t>9» августа 2023г</w:t>
            </w:r>
          </w:p>
        </w:tc>
        <w:tc>
          <w:tcPr>
            <w:tcW w:w="4920" w:type="dxa"/>
          </w:tcPr>
          <w:p w:rsidR="00EF0C28" w:rsidRPr="00EF0C28" w:rsidRDefault="00EF0C28" w:rsidP="00EF0C28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EF0C28">
              <w:rPr>
                <w:b w:val="0"/>
              </w:rPr>
              <w:t>УТВЕРЖДАЮ:</w:t>
            </w:r>
          </w:p>
          <w:p w:rsidR="00EF0C28" w:rsidRPr="00EF0C28" w:rsidRDefault="00EF0C28" w:rsidP="00EF0C28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EF0C28">
              <w:rPr>
                <w:b w:val="0"/>
              </w:rPr>
              <w:t>Директор МБОУ «Уярская СОШ №3»</w:t>
            </w:r>
          </w:p>
          <w:p w:rsidR="00EF0C28" w:rsidRPr="00EF0C28" w:rsidRDefault="00EF0C28" w:rsidP="00EF0C28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EF0C28">
              <w:rPr>
                <w:b w:val="0"/>
              </w:rPr>
              <w:t>_____________С.А.Минакова</w:t>
            </w:r>
          </w:p>
          <w:p w:rsidR="00EF0C28" w:rsidRDefault="00EF0C28" w:rsidP="00EF0C28">
            <w:pPr>
              <w:pStyle w:val="11"/>
              <w:keepNext/>
              <w:keepLines/>
              <w:jc w:val="left"/>
            </w:pPr>
            <w:r w:rsidRPr="00EF0C28">
              <w:rPr>
                <w:b w:val="0"/>
              </w:rPr>
              <w:t>Приказ №</w:t>
            </w:r>
            <w:bookmarkStart w:id="1" w:name="_GoBack"/>
            <w:bookmarkEnd w:id="1"/>
            <w:r w:rsidRPr="00EF0C28">
              <w:rPr>
                <w:b w:val="0"/>
              </w:rPr>
              <w:t xml:space="preserve">069 от </w:t>
            </w:r>
            <w:r>
              <w:rPr>
                <w:b w:val="0"/>
              </w:rPr>
              <w:t>«</w:t>
            </w:r>
            <w:r w:rsidRPr="00EF0C28">
              <w:rPr>
                <w:b w:val="0"/>
              </w:rPr>
              <w:t>01</w:t>
            </w:r>
            <w:r>
              <w:rPr>
                <w:b w:val="0"/>
              </w:rPr>
              <w:t>»</w:t>
            </w:r>
            <w:r w:rsidRPr="00EF0C28">
              <w:rPr>
                <w:b w:val="0"/>
              </w:rPr>
              <w:t xml:space="preserve"> сентября 2023г</w:t>
            </w:r>
          </w:p>
        </w:tc>
      </w:tr>
    </w:tbl>
    <w:p w:rsidR="00EF0C28" w:rsidRDefault="00EF0C28" w:rsidP="00EF0C28">
      <w:pPr>
        <w:pStyle w:val="11"/>
        <w:keepNext/>
        <w:keepLines/>
      </w:pPr>
    </w:p>
    <w:p w:rsidR="00EF0C28" w:rsidRDefault="00EF0C28" w:rsidP="00EF0C28">
      <w:pPr>
        <w:pStyle w:val="11"/>
        <w:keepNext/>
        <w:keepLines/>
        <w:jc w:val="left"/>
        <w:sectPr w:rsidR="00EF0C28">
          <w:pgSz w:w="11900" w:h="16840"/>
          <w:pgMar w:top="1201" w:right="737" w:bottom="861" w:left="1443" w:header="773" w:footer="433" w:gutter="0"/>
          <w:pgNumType w:start="1"/>
          <w:cols w:space="720"/>
          <w:noEndnote/>
          <w:docGrid w:linePitch="360"/>
        </w:sectPr>
      </w:pPr>
    </w:p>
    <w:p w:rsidR="00EF0C28" w:rsidRDefault="00EF0C28">
      <w:pPr>
        <w:spacing w:line="1" w:lineRule="exact"/>
        <w:sectPr w:rsidR="00EF0C28">
          <w:type w:val="continuous"/>
          <w:pgSz w:w="11900" w:h="16840"/>
          <w:pgMar w:top="1209" w:right="0" w:bottom="853" w:left="0" w:header="0" w:footer="3" w:gutter="0"/>
          <w:cols w:space="720"/>
          <w:noEndnote/>
          <w:docGrid w:linePitch="360"/>
        </w:sectPr>
      </w:pPr>
    </w:p>
    <w:p w:rsidR="00CC36DB" w:rsidRDefault="00EF0C28">
      <w:pPr>
        <w:pStyle w:val="1"/>
        <w:spacing w:after="260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психолого-медико-педагоги</w:t>
      </w:r>
      <w:r w:rsidR="00CF72B5">
        <w:rPr>
          <w:b/>
          <w:bCs/>
        </w:rPr>
        <w:t>ческом консилиуме (ПМПК)</w:t>
      </w:r>
      <w:r w:rsidR="00CF72B5">
        <w:rPr>
          <w:b/>
          <w:bCs/>
        </w:rPr>
        <w:br/>
        <w:t>в МБОУ «Уярская СОШ № 3»</w:t>
      </w:r>
    </w:p>
    <w:p w:rsidR="00CC36DB" w:rsidRDefault="00CF72B5">
      <w:pPr>
        <w:pStyle w:val="11"/>
        <w:keepNext/>
        <w:keepLines/>
        <w:numPr>
          <w:ilvl w:val="0"/>
          <w:numId w:val="1"/>
        </w:numPr>
        <w:tabs>
          <w:tab w:val="left" w:pos="311"/>
        </w:tabs>
      </w:pPr>
      <w:bookmarkStart w:id="2" w:name="bookmark2"/>
      <w:r>
        <w:t>Общие положения</w:t>
      </w:r>
      <w:bookmarkEnd w:id="2"/>
    </w:p>
    <w:p w:rsidR="00CC36DB" w:rsidRDefault="00CF72B5" w:rsidP="00EF0C28">
      <w:pPr>
        <w:pStyle w:val="1"/>
        <w:numPr>
          <w:ilvl w:val="1"/>
          <w:numId w:val="1"/>
        </w:numPr>
        <w:tabs>
          <w:tab w:val="left" w:pos="703"/>
        </w:tabs>
        <w:ind w:left="200" w:right="377"/>
        <w:jc w:val="both"/>
      </w:pPr>
      <w:r>
        <w:t xml:space="preserve">Настоящее положение разработано в соответствии с </w:t>
      </w:r>
      <w:r>
        <w:t>Законом РФ «Об образовании в Российской Федерации» №273-Ф3 от 29.12.2012 г., письмом министерства образования РФ от 27 марта 2000 г. №27/901-6 «О психолого-медико-педагогическом консилиуме (ПМПК) образовательного учреждения», Уставом школы.</w:t>
      </w:r>
    </w:p>
    <w:p w:rsidR="00CC36DB" w:rsidRDefault="00CF72B5" w:rsidP="00EF0C28">
      <w:pPr>
        <w:pStyle w:val="1"/>
        <w:numPr>
          <w:ilvl w:val="1"/>
          <w:numId w:val="1"/>
        </w:numPr>
        <w:tabs>
          <w:tab w:val="left" w:pos="703"/>
        </w:tabs>
        <w:ind w:left="200" w:right="377"/>
        <w:jc w:val="both"/>
      </w:pPr>
      <w:r>
        <w:t>Психолого-медик</w:t>
      </w:r>
      <w:r>
        <w:t>о-педагогический консилиум (ПМПК)— это совещательный, систематически действующий орган при администрации школы.</w:t>
      </w:r>
    </w:p>
    <w:p w:rsidR="00CC36DB" w:rsidRDefault="00CF72B5" w:rsidP="00EF0C28">
      <w:pPr>
        <w:pStyle w:val="1"/>
        <w:numPr>
          <w:ilvl w:val="1"/>
          <w:numId w:val="1"/>
        </w:numPr>
        <w:tabs>
          <w:tab w:val="left" w:pos="707"/>
        </w:tabs>
        <w:ind w:left="200" w:right="377"/>
        <w:jc w:val="both"/>
      </w:pPr>
      <w:r>
        <w:t>Основная цель ПМПК— выработка коллективного решения о содержании обучения и способах профессионально-педагогического влияния на обучающихся. Так</w:t>
      </w:r>
      <w:r>
        <w:t>ие решения принимаются на основе представленных учителями, педагогом-психологом, социальным педагогом диагностических и аналитических данных об особенностях конкретного учащегося, группы учащихся или класса.</w:t>
      </w:r>
    </w:p>
    <w:p w:rsidR="00CC36DB" w:rsidRDefault="00CF72B5" w:rsidP="00EF0C28">
      <w:pPr>
        <w:pStyle w:val="1"/>
        <w:numPr>
          <w:ilvl w:val="1"/>
          <w:numId w:val="1"/>
        </w:numPr>
        <w:tabs>
          <w:tab w:val="left" w:pos="703"/>
        </w:tabs>
        <w:ind w:left="200" w:right="377"/>
        <w:jc w:val="both"/>
      </w:pPr>
      <w:r>
        <w:t>В состав ПМПК входят постоянные участники— замес</w:t>
      </w:r>
      <w:r>
        <w:t>титель директора школы по учебно-воспитательной работе, педагог-психолог, учитель - логопед; учитель - дефектолог; социальный педагог и дополнительно привлекаемые специалисты в зависимости от специфики рассматриваемого вопроса.</w:t>
      </w:r>
    </w:p>
    <w:p w:rsidR="00CC36DB" w:rsidRDefault="00CF72B5" w:rsidP="00EF0C28">
      <w:pPr>
        <w:pStyle w:val="1"/>
        <w:numPr>
          <w:ilvl w:val="1"/>
          <w:numId w:val="1"/>
        </w:numPr>
        <w:tabs>
          <w:tab w:val="left" w:pos="703"/>
        </w:tabs>
        <w:spacing w:after="260"/>
        <w:ind w:left="200" w:right="377"/>
        <w:jc w:val="both"/>
      </w:pPr>
      <w:r>
        <w:t>Общее руководство деятельнос</w:t>
      </w:r>
      <w:r>
        <w:t>тью ПМПК осуществляют заместитель директора по учебно-воспитательной работе.</w:t>
      </w:r>
    </w:p>
    <w:p w:rsidR="00CC36DB" w:rsidRDefault="00CF72B5" w:rsidP="00EF0C28">
      <w:pPr>
        <w:pStyle w:val="11"/>
        <w:keepNext/>
        <w:keepLines/>
        <w:numPr>
          <w:ilvl w:val="0"/>
          <w:numId w:val="1"/>
        </w:numPr>
        <w:tabs>
          <w:tab w:val="left" w:pos="330"/>
        </w:tabs>
        <w:ind w:right="377"/>
      </w:pPr>
      <w:bookmarkStart w:id="3" w:name="bookmark4"/>
      <w:r>
        <w:t>Принципы деятельности ПМПК</w:t>
      </w:r>
      <w:bookmarkEnd w:id="3"/>
    </w:p>
    <w:p w:rsidR="00CC36DB" w:rsidRDefault="00CF72B5" w:rsidP="00EF0C28">
      <w:pPr>
        <w:pStyle w:val="1"/>
        <w:ind w:right="377" w:firstLine="280"/>
      </w:pPr>
      <w:r>
        <w:t>Основополагающими принципами в работе ПМПК являются:</w:t>
      </w:r>
    </w:p>
    <w:p w:rsidR="00CC36DB" w:rsidRDefault="00CF72B5" w:rsidP="00EF0C28">
      <w:pPr>
        <w:pStyle w:val="1"/>
        <w:numPr>
          <w:ilvl w:val="0"/>
          <w:numId w:val="2"/>
        </w:numPr>
        <w:tabs>
          <w:tab w:val="left" w:pos="883"/>
        </w:tabs>
        <w:ind w:right="377" w:firstLine="200"/>
      </w:pPr>
      <w:r>
        <w:t>уважение к личности ребенка.</w:t>
      </w:r>
    </w:p>
    <w:p w:rsidR="00CC36DB" w:rsidRDefault="00CF72B5" w:rsidP="00EF0C28">
      <w:pPr>
        <w:pStyle w:val="1"/>
        <w:numPr>
          <w:ilvl w:val="0"/>
          <w:numId w:val="2"/>
        </w:numPr>
        <w:tabs>
          <w:tab w:val="left" w:pos="883"/>
          <w:tab w:val="left" w:pos="901"/>
        </w:tabs>
        <w:ind w:right="377" w:firstLine="200"/>
      </w:pPr>
      <w:r>
        <w:t>опора на положительные качества.</w:t>
      </w:r>
    </w:p>
    <w:p w:rsidR="00CC36DB" w:rsidRDefault="00CF72B5" w:rsidP="00EF0C28">
      <w:pPr>
        <w:pStyle w:val="1"/>
        <w:numPr>
          <w:ilvl w:val="0"/>
          <w:numId w:val="2"/>
        </w:numPr>
        <w:tabs>
          <w:tab w:val="left" w:pos="883"/>
          <w:tab w:val="left" w:pos="901"/>
        </w:tabs>
        <w:ind w:right="377" w:firstLine="200"/>
      </w:pPr>
      <w:r>
        <w:t>«Не навреди»</w:t>
      </w:r>
    </w:p>
    <w:p w:rsidR="00CC36DB" w:rsidRDefault="00CF72B5" w:rsidP="00EF0C28">
      <w:pPr>
        <w:pStyle w:val="1"/>
        <w:numPr>
          <w:ilvl w:val="0"/>
          <w:numId w:val="2"/>
        </w:numPr>
        <w:tabs>
          <w:tab w:val="left" w:pos="883"/>
          <w:tab w:val="left" w:pos="901"/>
          <w:tab w:val="center" w:pos="6277"/>
        </w:tabs>
        <w:spacing w:after="260"/>
        <w:ind w:right="377" w:firstLine="200"/>
      </w:pPr>
      <w:r>
        <w:t xml:space="preserve">интеграция </w:t>
      </w:r>
      <w:r>
        <w:t>психологических и педагогических</w:t>
      </w:r>
      <w:r>
        <w:tab/>
        <w:t>знаний.</w:t>
      </w:r>
    </w:p>
    <w:p w:rsidR="00CC36DB" w:rsidRDefault="00CF72B5" w:rsidP="00EF0C28">
      <w:pPr>
        <w:pStyle w:val="11"/>
        <w:keepNext/>
        <w:keepLines/>
        <w:numPr>
          <w:ilvl w:val="0"/>
          <w:numId w:val="3"/>
        </w:numPr>
        <w:tabs>
          <w:tab w:val="left" w:pos="2170"/>
        </w:tabs>
        <w:ind w:left="1840" w:right="377"/>
        <w:jc w:val="left"/>
      </w:pPr>
      <w:bookmarkStart w:id="4" w:name="bookmark6"/>
      <w:r>
        <w:t>Задачи психолого-медико-педагогического консилиума</w:t>
      </w:r>
      <w:bookmarkEnd w:id="4"/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693"/>
        </w:tabs>
        <w:ind w:left="200" w:right="377"/>
        <w:jc w:val="both"/>
      </w:pPr>
      <w:r>
        <w:t>Выявление характера и причин отклонений в учении и поведении учащихся, обобщение причин отклонений.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698"/>
        </w:tabs>
        <w:ind w:right="377" w:firstLine="200"/>
      </w:pPr>
      <w:r>
        <w:t>Практическое решение проблемы предупреждения школьной дезадаптац</w:t>
      </w:r>
      <w:r>
        <w:t>ии учащихся.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03"/>
        </w:tabs>
        <w:spacing w:after="140"/>
        <w:ind w:left="200" w:right="377"/>
        <w:jc w:val="both"/>
      </w:pPr>
      <w:r>
        <w:t>Принятие коллективного решения о специфике содержания образования и обучения для ученика (группы учеников).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03"/>
        </w:tabs>
        <w:ind w:left="200" w:right="377"/>
      </w:pPr>
      <w:r>
        <w:t>Разработка плана совместных психолого-медико-педагогических мероприятий в целях коррекции образовательного процесса.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23"/>
        </w:tabs>
        <w:spacing w:after="280"/>
        <w:ind w:left="200" w:right="377"/>
      </w:pPr>
      <w:r>
        <w:t xml:space="preserve">Консультации в </w:t>
      </w:r>
      <w:r>
        <w:t>решении сложных, конфликтных ситуаций.</w:t>
      </w:r>
    </w:p>
    <w:p w:rsidR="00CC36DB" w:rsidRDefault="00CF72B5" w:rsidP="00EF0C28">
      <w:pPr>
        <w:pStyle w:val="11"/>
        <w:keepNext/>
        <w:keepLines/>
        <w:numPr>
          <w:ilvl w:val="0"/>
          <w:numId w:val="3"/>
        </w:numPr>
        <w:tabs>
          <w:tab w:val="left" w:pos="337"/>
        </w:tabs>
        <w:ind w:right="377"/>
      </w:pPr>
      <w:bookmarkStart w:id="5" w:name="bookmark8"/>
      <w:r>
        <w:lastRenderedPageBreak/>
        <w:t>Функции психолого-медико-педагогического консилиума</w:t>
      </w:r>
      <w:bookmarkEnd w:id="5"/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08"/>
        </w:tabs>
        <w:ind w:right="377" w:firstLine="200"/>
      </w:pPr>
      <w:r>
        <w:t>Диагностическая функция:</w:t>
      </w:r>
    </w:p>
    <w:p w:rsidR="00CC36DB" w:rsidRDefault="00CF72B5" w:rsidP="00EF0C28">
      <w:pPr>
        <w:pStyle w:val="1"/>
        <w:numPr>
          <w:ilvl w:val="0"/>
          <w:numId w:val="4"/>
        </w:numPr>
        <w:tabs>
          <w:tab w:val="left" w:pos="434"/>
        </w:tabs>
        <w:ind w:right="377" w:firstLine="200"/>
      </w:pPr>
      <w:r>
        <w:t>распознание причин и характера отклонений в поведении и учении;</w:t>
      </w:r>
    </w:p>
    <w:p w:rsidR="00CC36DB" w:rsidRDefault="00CF72B5" w:rsidP="00EF0C28">
      <w:pPr>
        <w:pStyle w:val="1"/>
        <w:numPr>
          <w:ilvl w:val="0"/>
          <w:numId w:val="4"/>
        </w:numPr>
        <w:tabs>
          <w:tab w:val="left" w:pos="429"/>
        </w:tabs>
        <w:ind w:right="377" w:firstLine="200"/>
      </w:pPr>
      <w:r>
        <w:t>изучение социальной ситуации развития ученика, его положения в коллективе;</w:t>
      </w:r>
    </w:p>
    <w:p w:rsidR="00CC36DB" w:rsidRDefault="00CF72B5" w:rsidP="00EF0C28">
      <w:pPr>
        <w:pStyle w:val="1"/>
        <w:numPr>
          <w:ilvl w:val="0"/>
          <w:numId w:val="4"/>
        </w:numPr>
        <w:tabs>
          <w:tab w:val="left" w:pos="429"/>
        </w:tabs>
        <w:ind w:right="377" w:firstLine="200"/>
      </w:pPr>
      <w:r>
        <w:t>о</w:t>
      </w:r>
      <w:r>
        <w:t>пределение потенциальных возможностей и способностей учащегося.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08"/>
        </w:tabs>
        <w:ind w:right="377" w:firstLine="200"/>
      </w:pPr>
      <w:r>
        <w:t>Реабилитирующая функция:</w:t>
      </w:r>
    </w:p>
    <w:p w:rsidR="00CC36DB" w:rsidRDefault="00CF72B5" w:rsidP="00EF0C28">
      <w:pPr>
        <w:pStyle w:val="1"/>
        <w:ind w:left="200" w:right="377"/>
      </w:pPr>
      <w:r>
        <w:t>защита интересов ребенка, попавшего в неблагоприятные учебно-воспитательные или выявление и выработка мер по развитию потенциальных возможностей ученика;</w:t>
      </w:r>
    </w:p>
    <w:p w:rsidR="00CC36DB" w:rsidRDefault="00CF72B5" w:rsidP="00EF0C28">
      <w:pPr>
        <w:pStyle w:val="1"/>
        <w:numPr>
          <w:ilvl w:val="0"/>
          <w:numId w:val="5"/>
        </w:numPr>
        <w:tabs>
          <w:tab w:val="left" w:pos="454"/>
        </w:tabs>
        <w:ind w:left="200" w:right="377"/>
      </w:pPr>
      <w:r>
        <w:t>выбор наиболе</w:t>
      </w:r>
      <w:r>
        <w:t>е оптимальных форм обучения, коррекционного воздействия;</w:t>
      </w:r>
    </w:p>
    <w:p w:rsidR="00CC36DB" w:rsidRDefault="00CF72B5" w:rsidP="00EF0C28">
      <w:pPr>
        <w:pStyle w:val="1"/>
        <w:numPr>
          <w:ilvl w:val="0"/>
          <w:numId w:val="5"/>
        </w:numPr>
        <w:tabs>
          <w:tab w:val="left" w:pos="454"/>
        </w:tabs>
        <w:ind w:left="200" w:right="377"/>
      </w:pPr>
      <w:r>
        <w:t>учет рекомендаций по медицинской реабилитации учащихся;</w:t>
      </w:r>
    </w:p>
    <w:p w:rsidR="00CC36DB" w:rsidRDefault="00CF72B5" w:rsidP="00EF0C28">
      <w:pPr>
        <w:pStyle w:val="1"/>
        <w:numPr>
          <w:ilvl w:val="0"/>
          <w:numId w:val="5"/>
        </w:numPr>
        <w:tabs>
          <w:tab w:val="left" w:pos="434"/>
        </w:tabs>
        <w:ind w:left="200" w:right="377"/>
      </w:pPr>
      <w:r>
        <w:t>семейная реабилитация: повышение статуса ребенка в глазах родителей, повышение его ценности как члена семьи; выработка рекомендаций для эффекти</w:t>
      </w:r>
      <w:r>
        <w:t>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08"/>
        </w:tabs>
        <w:ind w:right="377" w:firstLine="200"/>
      </w:pPr>
      <w:r>
        <w:t>Воспитательная функция:</w:t>
      </w:r>
    </w:p>
    <w:p w:rsidR="00CC36DB" w:rsidRDefault="00CF72B5" w:rsidP="00EF0C28">
      <w:pPr>
        <w:pStyle w:val="1"/>
        <w:numPr>
          <w:ilvl w:val="0"/>
          <w:numId w:val="6"/>
        </w:numPr>
        <w:tabs>
          <w:tab w:val="left" w:pos="434"/>
        </w:tabs>
        <w:ind w:right="377" w:firstLine="200"/>
      </w:pPr>
      <w:r>
        <w:t>разработка стратегии педагогического воздействи</w:t>
      </w:r>
      <w:r>
        <w:t>я на учащихся «группы риска»;</w:t>
      </w:r>
    </w:p>
    <w:p w:rsidR="00CC36DB" w:rsidRDefault="00CF72B5" w:rsidP="00EF0C28">
      <w:pPr>
        <w:pStyle w:val="1"/>
        <w:numPr>
          <w:ilvl w:val="0"/>
          <w:numId w:val="6"/>
        </w:numPr>
        <w:tabs>
          <w:tab w:val="left" w:pos="439"/>
        </w:tabs>
        <w:ind w:left="200" w:right="377"/>
      </w:pPr>
      <w:r>
        <w:t>интеграция воспитательных воздействий педагогического коллектива, родителей и сверстников на ученика.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08"/>
        </w:tabs>
        <w:ind w:right="377" w:firstLine="200"/>
      </w:pPr>
      <w:r>
        <w:t>Методическая функция:</w:t>
      </w:r>
    </w:p>
    <w:p w:rsidR="00CC36DB" w:rsidRDefault="00CF72B5" w:rsidP="00EF0C28">
      <w:pPr>
        <w:pStyle w:val="1"/>
        <w:spacing w:after="280"/>
        <w:ind w:left="200" w:right="377"/>
      </w:pPr>
      <w:r>
        <w:t xml:space="preserve">- формирование банка диагностических и коррекционных методик, учебно- методического и дидактического </w:t>
      </w:r>
      <w:r>
        <w:t>комплексов для обучения обучающихся с ОВЗ, банка консультационного материала для учителей и родителей (законных представителей), заинтересованных в обучении, воспитании детей с особенностями в развитии</w:t>
      </w:r>
    </w:p>
    <w:p w:rsidR="00CC36DB" w:rsidRDefault="00CF72B5" w:rsidP="00EF0C28">
      <w:pPr>
        <w:pStyle w:val="11"/>
        <w:keepNext/>
        <w:keepLines/>
        <w:numPr>
          <w:ilvl w:val="0"/>
          <w:numId w:val="3"/>
        </w:numPr>
        <w:tabs>
          <w:tab w:val="left" w:pos="337"/>
        </w:tabs>
        <w:ind w:right="377"/>
      </w:pPr>
      <w:bookmarkStart w:id="6" w:name="bookmark10"/>
      <w:r>
        <w:t>Организация деятельности нсихолого-медико-педагогическ</w:t>
      </w:r>
      <w:r>
        <w:t>ого консилиума</w:t>
      </w:r>
      <w:bookmarkEnd w:id="6"/>
    </w:p>
    <w:p w:rsidR="00CC36DB" w:rsidRDefault="00CF72B5" w:rsidP="00EF0C28">
      <w:pPr>
        <w:pStyle w:val="1"/>
        <w:ind w:left="200" w:right="377" w:firstLine="720"/>
      </w:pPr>
      <w:r>
        <w:rPr>
          <w:b/>
          <w:bCs/>
        </w:rPr>
        <w:t xml:space="preserve">Консилиум - </w:t>
      </w:r>
      <w:r>
        <w:t>это один из методов работы психологической службы, совещания лиц, участвующих в учебно- воспитательной работе, для постановки педагогического диагноза и выработки коллективного решения о мерах педагогического воздействия на обуча</w:t>
      </w:r>
      <w:r>
        <w:t>ющегося.</w:t>
      </w:r>
    </w:p>
    <w:p w:rsidR="00CC36DB" w:rsidRDefault="00CF72B5" w:rsidP="00EF0C28">
      <w:pPr>
        <w:pStyle w:val="1"/>
        <w:ind w:left="200" w:right="377" w:firstLine="720"/>
      </w:pPr>
      <w:r>
        <w:t>Под консилиумом мы понимаем постоянно действующий скоординированный, объединенный общими целями коллектив специалистов, реализующих ту или иную стратегию сопровождения ребенка. В подобном коллективе необходимо: понимание всеми специалистами страте</w:t>
      </w:r>
      <w:r>
        <w:t>гии и задач развивающей и коррекционной работы, четкая согласованность действий.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65"/>
        </w:tabs>
        <w:ind w:left="200" w:right="377" w:firstLine="80"/>
      </w:pPr>
      <w:r>
        <w:t>Консилиум создается приказом директора школы, является структурным подразделением психолого-педагогической службы образования и возглавляется председателем консилиума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03"/>
        </w:tabs>
        <w:ind w:left="200" w:right="377"/>
      </w:pPr>
      <w:r>
        <w:t>Консилиу</w:t>
      </w:r>
      <w:r>
        <w:t>м осуществляет свою деятельность непосредственно в помещении образовательного учреждения.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70"/>
        </w:tabs>
        <w:ind w:left="200" w:right="377" w:firstLine="80"/>
      </w:pPr>
      <w:r>
        <w:t xml:space="preserve">Обследование обучающихся на ПМПК осуществляется по инициативе (заявлению) родителей (законных представителей) и /или сотрудников школы с согласия родителей (законных </w:t>
      </w:r>
      <w:r>
        <w:t>представителей).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03"/>
        </w:tabs>
        <w:ind w:left="200" w:right="377"/>
      </w:pPr>
      <w:r>
        <w:t>Обследование обучающихся проводится в присутствии родителей (законных представителей) или с письменного согласия родителей (законных представителей).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03"/>
        </w:tabs>
        <w:ind w:left="200" w:right="377"/>
      </w:pPr>
      <w:r>
        <w:t>Обследование обучающегося осуществляется каждым специалистом индивидуально или нескольким</w:t>
      </w:r>
      <w:r>
        <w:t>и специалистами поочередно с учетом индивидуальных и возрастных психофизических возможностей обучающегося.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08"/>
        </w:tabs>
        <w:spacing w:after="280"/>
        <w:ind w:left="200" w:right="377"/>
      </w:pPr>
      <w:r>
        <w:t>Расписание и режим консилиума определяется годовым планом работы, а также запросом родителей (законных представителей) обучающегося.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87"/>
        </w:tabs>
        <w:ind w:left="260" w:right="377" w:firstLine="0"/>
      </w:pPr>
      <w:r>
        <w:t>Руководство Конс</w:t>
      </w:r>
      <w:r>
        <w:t>илиумом осуществляет заместитель директора школы, который должен иметь высшее педагогическое (либо психологическое, либо социально</w:t>
      </w:r>
      <w:r>
        <w:softHyphen/>
        <w:t>педагогическое) образование и соответствующую профессиональную подготовку.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87"/>
        </w:tabs>
        <w:ind w:left="260" w:right="377" w:firstLine="0"/>
      </w:pPr>
      <w:r>
        <w:t>Зачисление детей в коррекционно-развивающие группы</w:t>
      </w:r>
      <w:r>
        <w:t xml:space="preserve"> производится только по решению Консилиума и только с согласия родителей (или лиц, их заменяющих) на основании их заявления.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787"/>
        </w:tabs>
        <w:ind w:left="260" w:right="377" w:firstLine="0"/>
      </w:pPr>
      <w:r>
        <w:lastRenderedPageBreak/>
        <w:t xml:space="preserve">При положительной динамике развития и успешном усвоении учебной программы по решению Консилиума обучающиеся в </w:t>
      </w:r>
      <w:r>
        <w:t>коррекционно-развивающих группах переводятся в обычные классы с согласия самих обучающихся и их родителей (лиц, их заменяющих).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920"/>
        </w:tabs>
        <w:ind w:left="260" w:right="377" w:firstLine="60"/>
      </w:pPr>
      <w:r>
        <w:t>Консилиум готовит документы на ТПМПК в случае неясного диагноза или при отсутствии положительной динамики в обучении и воспитани</w:t>
      </w:r>
      <w:r>
        <w:t>и ребенка.</w:t>
      </w:r>
    </w:p>
    <w:p w:rsidR="00CC36DB" w:rsidRDefault="00CF72B5" w:rsidP="00EF0C28">
      <w:pPr>
        <w:pStyle w:val="1"/>
        <w:numPr>
          <w:ilvl w:val="1"/>
          <w:numId w:val="3"/>
        </w:numPr>
        <w:tabs>
          <w:tab w:val="left" w:pos="920"/>
        </w:tabs>
        <w:ind w:left="260" w:right="377" w:firstLine="60"/>
      </w:pPr>
      <w:r>
        <w:t xml:space="preserve">При направлении обучающегося на ТПМПК необходимо заключение, составленное на основании </w:t>
      </w:r>
      <w:r w:rsidR="00EF0C28">
        <w:t>сведений,</w:t>
      </w:r>
      <w:r>
        <w:t xml:space="preserve"> содержащихся в его карте развития, предоставляется педагогом- психологом ПМПК, сопровождающим обучающегося вместе с родителями (законными </w:t>
      </w:r>
      <w:r>
        <w:t>представителями).</w:t>
      </w:r>
    </w:p>
    <w:p w:rsidR="00CC36DB" w:rsidRDefault="00CF72B5" w:rsidP="00EF0C28">
      <w:pPr>
        <w:pStyle w:val="1"/>
        <w:ind w:left="260" w:right="377" w:firstLine="0"/>
      </w:pPr>
      <w:r>
        <w:t>Сотрудники Консилиума обязаны:</w:t>
      </w:r>
    </w:p>
    <w:p w:rsidR="00CC36DB" w:rsidRDefault="00CF72B5" w:rsidP="00EF0C28">
      <w:pPr>
        <w:pStyle w:val="1"/>
        <w:numPr>
          <w:ilvl w:val="0"/>
          <w:numId w:val="7"/>
        </w:numPr>
        <w:tabs>
          <w:tab w:val="left" w:pos="468"/>
        </w:tabs>
        <w:ind w:left="260" w:right="377" w:firstLine="0"/>
      </w:pPr>
      <w:r>
        <w:t>Руководствоваться в своей деятельности профессиональными и этическими принципами, подчиняя ее исключительно интересам детей и их семей.</w:t>
      </w:r>
    </w:p>
    <w:p w:rsidR="00CC36DB" w:rsidRDefault="00CF72B5" w:rsidP="00EF0C28">
      <w:pPr>
        <w:pStyle w:val="1"/>
        <w:numPr>
          <w:ilvl w:val="0"/>
          <w:numId w:val="7"/>
        </w:numPr>
        <w:tabs>
          <w:tab w:val="left" w:pos="473"/>
        </w:tabs>
        <w:ind w:left="260" w:right="377" w:firstLine="0"/>
      </w:pPr>
      <w:r>
        <w:t xml:space="preserve">Исходить в своей деятельности из принципов интегрированного обучения и </w:t>
      </w:r>
      <w:r>
        <w:t>воспитания детей, применяя все необходимые современные социально педагогические подходы для обучения и воспитания детей в естественной открытой социальной среде.</w:t>
      </w:r>
    </w:p>
    <w:p w:rsidR="00CC36DB" w:rsidRDefault="00CF72B5" w:rsidP="00EF0C28">
      <w:pPr>
        <w:pStyle w:val="1"/>
        <w:numPr>
          <w:ilvl w:val="0"/>
          <w:numId w:val="7"/>
        </w:numPr>
        <w:tabs>
          <w:tab w:val="left" w:pos="473"/>
        </w:tabs>
        <w:ind w:left="260" w:right="377" w:firstLine="0"/>
      </w:pPr>
      <w:r>
        <w:t>В пределах своей компетенции защищать всеми законными средствами, на любом профессиональном, о</w:t>
      </w:r>
      <w:r>
        <w:t>бщественном и государственном уровне права и интересы детей, обучающихся в образовательном учреждении, и их семей.</w:t>
      </w:r>
    </w:p>
    <w:p w:rsidR="00CC36DB" w:rsidRDefault="00CF72B5" w:rsidP="00EF0C28">
      <w:pPr>
        <w:pStyle w:val="1"/>
        <w:numPr>
          <w:ilvl w:val="0"/>
          <w:numId w:val="7"/>
        </w:numPr>
        <w:tabs>
          <w:tab w:val="left" w:pos="473"/>
        </w:tabs>
        <w:spacing w:after="260"/>
        <w:ind w:left="260" w:right="377" w:firstLine="0"/>
      </w:pPr>
      <w:r>
        <w:t>Сотрудники несут ответственность за соблюдение конфиденциальности и несанкционированное разглашение сведений о детях и их семьях</w:t>
      </w:r>
    </w:p>
    <w:p w:rsidR="00CC36DB" w:rsidRDefault="00CF72B5" w:rsidP="00EF0C28">
      <w:pPr>
        <w:pStyle w:val="11"/>
        <w:keepNext/>
        <w:keepLines/>
        <w:numPr>
          <w:ilvl w:val="0"/>
          <w:numId w:val="3"/>
        </w:numPr>
        <w:tabs>
          <w:tab w:val="left" w:pos="388"/>
        </w:tabs>
        <w:ind w:right="377"/>
      </w:pPr>
      <w:bookmarkStart w:id="7" w:name="bookmark12"/>
      <w:r>
        <w:t>Состав конси</w:t>
      </w:r>
      <w:r>
        <w:t>лиума</w:t>
      </w:r>
      <w:bookmarkEnd w:id="7"/>
    </w:p>
    <w:p w:rsidR="00CC36DB" w:rsidRDefault="00CF72B5" w:rsidP="00EF0C28">
      <w:pPr>
        <w:pStyle w:val="1"/>
        <w:ind w:right="377" w:firstLine="0"/>
        <w:jc w:val="center"/>
      </w:pPr>
      <w:r>
        <w:rPr>
          <w:b/>
          <w:bCs/>
        </w:rPr>
        <w:t xml:space="preserve">Состав ПМПК: </w:t>
      </w:r>
      <w:r>
        <w:t>(формируется с учетом его цели)</w:t>
      </w:r>
    </w:p>
    <w:p w:rsidR="00CC36DB" w:rsidRDefault="00CF72B5" w:rsidP="00EF0C28">
      <w:pPr>
        <w:pStyle w:val="1"/>
        <w:ind w:left="260" w:right="377" w:firstLine="0"/>
      </w:pPr>
      <w:r>
        <w:t>Постоянные члены: педагог - психолог, социальные педагог, учитель - логопед, учитель - дефектолог, заместитель директора по УВР, председатель методического объединения классных руководителей.</w:t>
      </w:r>
    </w:p>
    <w:p w:rsidR="00CC36DB" w:rsidRDefault="00CF72B5" w:rsidP="00EF0C28">
      <w:pPr>
        <w:pStyle w:val="1"/>
        <w:ind w:left="260" w:right="377" w:firstLine="0"/>
      </w:pPr>
      <w:r>
        <w:t>Временные чле</w:t>
      </w:r>
      <w:r>
        <w:t>ны: директор, учителя- предметники, классные руководители, педагоги дополнительного образования, медицинский работник- прикрепленный от поликлиники.</w:t>
      </w:r>
    </w:p>
    <w:p w:rsidR="00CC36DB" w:rsidRDefault="00CF72B5" w:rsidP="00EF0C28">
      <w:pPr>
        <w:pStyle w:val="1"/>
        <w:ind w:left="260" w:right="377" w:firstLine="60"/>
      </w:pPr>
      <w:r>
        <w:t>При отсутствии специалистов они привлекаются к работе Консилиума на договорной основе.</w:t>
      </w:r>
    </w:p>
    <w:p w:rsidR="00CC36DB" w:rsidRDefault="00CF72B5" w:rsidP="00EF0C28">
      <w:pPr>
        <w:pStyle w:val="1"/>
        <w:spacing w:after="260"/>
        <w:ind w:right="377" w:firstLine="0"/>
        <w:jc w:val="center"/>
      </w:pPr>
      <w:r>
        <w:rPr>
          <w:b/>
          <w:bCs/>
        </w:rPr>
        <w:t>Обязанности участник</w:t>
      </w:r>
      <w:r>
        <w:rPr>
          <w:b/>
          <w:bCs/>
        </w:rPr>
        <w:t>ов ПМПК: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7529"/>
      </w:tblGrid>
      <w:tr w:rsidR="00CC36DB" w:rsidTr="00EF0C28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6DB" w:rsidRDefault="00CF72B5" w:rsidP="00EF0C28">
            <w:pPr>
              <w:pStyle w:val="a7"/>
              <w:ind w:right="377" w:firstLine="0"/>
              <w:jc w:val="center"/>
            </w:pPr>
            <w:r>
              <w:rPr>
                <w:b/>
                <w:bCs/>
                <w:i/>
                <w:iCs/>
              </w:rPr>
              <w:t>Участники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6DB" w:rsidRDefault="00CF72B5" w:rsidP="00EF0C28">
            <w:pPr>
              <w:pStyle w:val="a7"/>
              <w:ind w:right="377" w:firstLine="0"/>
              <w:jc w:val="center"/>
            </w:pPr>
            <w:r>
              <w:rPr>
                <w:b/>
                <w:bCs/>
                <w:i/>
                <w:iCs/>
              </w:rPr>
              <w:t>Обязанности</w:t>
            </w:r>
          </w:p>
        </w:tc>
      </w:tr>
      <w:tr w:rsidR="00CC36DB" w:rsidTr="00EF0C28">
        <w:tblPrEx>
          <w:tblCellMar>
            <w:top w:w="0" w:type="dxa"/>
            <w:bottom w:w="0" w:type="dxa"/>
          </w:tblCellMar>
        </w:tblPrEx>
        <w:trPr>
          <w:trHeight w:hRule="exact" w:val="1804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6DB" w:rsidRDefault="00CF72B5" w:rsidP="00EF0C28">
            <w:pPr>
              <w:pStyle w:val="a7"/>
              <w:ind w:right="377" w:firstLine="0"/>
            </w:pPr>
            <w:r>
              <w:t>Руководитель (председатель) ПМПК — заместитель</w:t>
            </w:r>
          </w:p>
          <w:p w:rsidR="00CC36DB" w:rsidRDefault="00CF72B5" w:rsidP="00EF0C28">
            <w:pPr>
              <w:pStyle w:val="a7"/>
              <w:ind w:right="377" w:firstLine="0"/>
            </w:pPr>
            <w:r>
              <w:t>директора школы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6DB" w:rsidRDefault="00CF72B5" w:rsidP="00EF0C28">
            <w:pPr>
              <w:pStyle w:val="a7"/>
              <w:numPr>
                <w:ilvl w:val="0"/>
                <w:numId w:val="8"/>
              </w:numPr>
              <w:tabs>
                <w:tab w:val="left" w:pos="586"/>
                <w:tab w:val="left" w:pos="658"/>
              </w:tabs>
              <w:ind w:right="377" w:firstLine="0"/>
            </w:pPr>
            <w:r>
              <w:t>организует работу ПМПК;</w:t>
            </w:r>
          </w:p>
          <w:p w:rsidR="00CC36DB" w:rsidRDefault="00CF72B5" w:rsidP="00EF0C28">
            <w:pPr>
              <w:pStyle w:val="a7"/>
              <w:numPr>
                <w:ilvl w:val="0"/>
                <w:numId w:val="8"/>
              </w:numPr>
              <w:tabs>
                <w:tab w:val="left" w:pos="590"/>
                <w:tab w:val="left" w:pos="658"/>
              </w:tabs>
              <w:ind w:right="377" w:firstLine="0"/>
            </w:pPr>
            <w:r>
              <w:t>формирует состав участников для очередного заседания;</w:t>
            </w:r>
          </w:p>
          <w:p w:rsidR="00CC36DB" w:rsidRDefault="00CF72B5" w:rsidP="00EF0C28">
            <w:pPr>
              <w:pStyle w:val="a7"/>
              <w:numPr>
                <w:ilvl w:val="0"/>
                <w:numId w:val="8"/>
              </w:numPr>
              <w:tabs>
                <w:tab w:val="left" w:pos="658"/>
                <w:tab w:val="left" w:pos="658"/>
              </w:tabs>
              <w:ind w:right="377" w:firstLine="0"/>
            </w:pPr>
            <w:r>
              <w:t>формирует состав учащихся, которые обсуждаются или приглашаются</w:t>
            </w:r>
          </w:p>
          <w:p w:rsidR="00CC36DB" w:rsidRDefault="00CF72B5" w:rsidP="00EF0C28">
            <w:pPr>
              <w:pStyle w:val="a7"/>
              <w:ind w:right="377" w:firstLine="0"/>
            </w:pPr>
            <w:r>
              <w:t>на заседание;</w:t>
            </w:r>
          </w:p>
          <w:p w:rsidR="00CC36DB" w:rsidRDefault="00CF72B5" w:rsidP="00EF0C28">
            <w:pPr>
              <w:pStyle w:val="a7"/>
              <w:numPr>
                <w:ilvl w:val="0"/>
                <w:numId w:val="8"/>
              </w:numPr>
              <w:tabs>
                <w:tab w:val="left" w:pos="658"/>
                <w:tab w:val="left" w:pos="658"/>
              </w:tabs>
              <w:ind w:right="377" w:firstLine="0"/>
            </w:pPr>
            <w:r>
              <w:t>координирует связи ПМПК с участниками образовательного процесса</w:t>
            </w:r>
          </w:p>
          <w:p w:rsidR="00CC36DB" w:rsidRDefault="00CF72B5" w:rsidP="00EF0C28">
            <w:pPr>
              <w:pStyle w:val="a7"/>
              <w:numPr>
                <w:ilvl w:val="0"/>
                <w:numId w:val="8"/>
              </w:numPr>
              <w:tabs>
                <w:tab w:val="left" w:pos="658"/>
                <w:tab w:val="left" w:pos="658"/>
              </w:tabs>
              <w:ind w:right="377" w:firstLine="0"/>
            </w:pPr>
            <w:r>
              <w:t>контролирует выполнение рекомендаций ПМПК</w:t>
            </w:r>
          </w:p>
        </w:tc>
      </w:tr>
      <w:tr w:rsidR="00CC36DB" w:rsidTr="00EF0C28">
        <w:tblPrEx>
          <w:tblCellMar>
            <w:top w:w="0" w:type="dxa"/>
            <w:bottom w:w="0" w:type="dxa"/>
          </w:tblCellMar>
        </w:tblPrEx>
        <w:trPr>
          <w:trHeight w:hRule="exact" w:val="1481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6DB" w:rsidRDefault="00CF72B5" w:rsidP="00EF0C28">
            <w:pPr>
              <w:pStyle w:val="a7"/>
              <w:ind w:right="377" w:firstLine="0"/>
            </w:pPr>
            <w:r>
              <w:t>Педагог-психолог школы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6DB" w:rsidRDefault="00CF72B5" w:rsidP="00EF0C28">
            <w:pPr>
              <w:pStyle w:val="a7"/>
              <w:numPr>
                <w:ilvl w:val="0"/>
                <w:numId w:val="9"/>
              </w:numPr>
              <w:tabs>
                <w:tab w:val="left" w:pos="605"/>
                <w:tab w:val="left" w:pos="662"/>
              </w:tabs>
              <w:ind w:right="377" w:firstLine="0"/>
            </w:pPr>
            <w:r>
              <w:t>организует сбор диагностических данных на подготовительном этапе;</w:t>
            </w:r>
          </w:p>
          <w:p w:rsidR="00CC36DB" w:rsidRDefault="00CF72B5" w:rsidP="00EF0C28">
            <w:pPr>
              <w:pStyle w:val="a7"/>
              <w:numPr>
                <w:ilvl w:val="0"/>
                <w:numId w:val="9"/>
              </w:numPr>
              <w:tabs>
                <w:tab w:val="left" w:pos="605"/>
                <w:tab w:val="left" w:pos="662"/>
              </w:tabs>
              <w:ind w:right="377" w:firstLine="0"/>
            </w:pPr>
            <w:r>
              <w:t>обобщает, систематизирует полученные диагностические данные,</w:t>
            </w:r>
          </w:p>
          <w:p w:rsidR="00CC36DB" w:rsidRDefault="00CF72B5" w:rsidP="00EF0C28">
            <w:pPr>
              <w:pStyle w:val="a7"/>
              <w:ind w:right="377" w:firstLine="0"/>
            </w:pPr>
            <w:r>
              <w:t>готовит аналитические материалы;</w:t>
            </w:r>
          </w:p>
          <w:p w:rsidR="00CC36DB" w:rsidRDefault="00CF72B5" w:rsidP="00EF0C28">
            <w:pPr>
              <w:pStyle w:val="a7"/>
              <w:numPr>
                <w:ilvl w:val="0"/>
                <w:numId w:val="9"/>
              </w:numPr>
              <w:tabs>
                <w:tab w:val="left" w:pos="610"/>
                <w:tab w:val="left" w:pos="662"/>
              </w:tabs>
              <w:ind w:right="377" w:firstLine="0"/>
            </w:pPr>
            <w:r>
              <w:t>формулирует выводы, гипотезы;</w:t>
            </w:r>
          </w:p>
          <w:p w:rsidR="00CC36DB" w:rsidRDefault="00CF72B5" w:rsidP="00EF0C28">
            <w:pPr>
              <w:pStyle w:val="a7"/>
              <w:numPr>
                <w:ilvl w:val="0"/>
                <w:numId w:val="9"/>
              </w:numPr>
              <w:tabs>
                <w:tab w:val="left" w:pos="605"/>
                <w:tab w:val="left" w:pos="662"/>
              </w:tabs>
              <w:ind w:right="377" w:firstLine="0"/>
            </w:pPr>
            <w:r>
              <w:t>вырабатывает предварительные рекомендации</w:t>
            </w:r>
          </w:p>
        </w:tc>
      </w:tr>
      <w:tr w:rsidR="00CC36DB" w:rsidTr="00EF0C28">
        <w:tblPrEx>
          <w:tblCellMar>
            <w:top w:w="0" w:type="dxa"/>
            <w:bottom w:w="0" w:type="dxa"/>
          </w:tblCellMar>
        </w:tblPrEx>
        <w:trPr>
          <w:trHeight w:hRule="exact" w:val="333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6DB" w:rsidRDefault="00CF72B5" w:rsidP="00EF0C28">
            <w:pPr>
              <w:pStyle w:val="a7"/>
              <w:ind w:right="377" w:firstLine="0"/>
            </w:pPr>
            <w:r>
              <w:t>Социальный педагог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6DB" w:rsidRDefault="00CF72B5" w:rsidP="00EF0C28">
            <w:pPr>
              <w:pStyle w:val="a7"/>
              <w:ind w:right="377" w:firstLine="0"/>
            </w:pPr>
            <w:r>
              <w:t>- дает характеристику неблагополучным семьям;</w:t>
            </w:r>
          </w:p>
        </w:tc>
      </w:tr>
    </w:tbl>
    <w:p w:rsidR="00CC36DB" w:rsidRDefault="00CF72B5" w:rsidP="00EF0C28">
      <w:pPr>
        <w:spacing w:line="1" w:lineRule="exact"/>
        <w:ind w:right="377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3"/>
        <w:gridCol w:w="7629"/>
      </w:tblGrid>
      <w:tr w:rsidR="00CC36DB" w:rsidTr="00EF0C28">
        <w:tblPrEx>
          <w:tblCellMar>
            <w:top w:w="0" w:type="dxa"/>
            <w:bottom w:w="0" w:type="dxa"/>
          </w:tblCellMar>
        </w:tblPrEx>
        <w:trPr>
          <w:trHeight w:hRule="exact" w:val="315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6DB" w:rsidRDefault="00CC36DB" w:rsidP="00EF0C28">
            <w:pPr>
              <w:ind w:right="377"/>
              <w:rPr>
                <w:sz w:val="10"/>
                <w:szCs w:val="10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6DB" w:rsidRDefault="00CF72B5" w:rsidP="00EF0C28">
            <w:pPr>
              <w:pStyle w:val="a7"/>
              <w:ind w:right="377" w:firstLine="680"/>
            </w:pPr>
            <w:r>
              <w:t>вырабатывает предварительные рекомендации</w:t>
            </w:r>
          </w:p>
        </w:tc>
      </w:tr>
      <w:tr w:rsidR="00CC36DB" w:rsidTr="00EF0C28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6DB" w:rsidRDefault="00CF72B5" w:rsidP="00EF0C28">
            <w:pPr>
              <w:pStyle w:val="a7"/>
              <w:ind w:right="377" w:firstLine="0"/>
            </w:pPr>
            <w:r>
              <w:t>Учителя, работающие в классах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6DB" w:rsidRDefault="00CF72B5" w:rsidP="00EF0C28">
            <w:pPr>
              <w:pStyle w:val="a7"/>
              <w:tabs>
                <w:tab w:val="left" w:pos="653"/>
              </w:tabs>
              <w:ind w:right="377" w:firstLine="0"/>
            </w:pPr>
            <w:r>
              <w:t>-</w:t>
            </w:r>
            <w:r>
              <w:tab/>
              <w:t xml:space="preserve">дают </w:t>
            </w:r>
            <w:r>
              <w:t>развернутую педагогическую характеристику на ученика по</w:t>
            </w:r>
          </w:p>
          <w:p w:rsidR="00CC36DB" w:rsidRDefault="00CF72B5" w:rsidP="00EF0C28">
            <w:pPr>
              <w:pStyle w:val="a7"/>
              <w:ind w:right="377" w:firstLine="0"/>
            </w:pPr>
            <w:r>
              <w:t>предлагаемой форме;</w:t>
            </w:r>
          </w:p>
          <w:p w:rsidR="00CC36DB" w:rsidRDefault="00CF72B5" w:rsidP="00EF0C28">
            <w:pPr>
              <w:pStyle w:val="a7"/>
              <w:ind w:right="377" w:firstLine="680"/>
            </w:pPr>
            <w:r>
              <w:t>формулируют педагогические гипотезы, выводы, рекомендации</w:t>
            </w:r>
          </w:p>
        </w:tc>
      </w:tr>
      <w:tr w:rsidR="00CC36DB" w:rsidTr="00EF0C28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6DB" w:rsidRDefault="00CF72B5" w:rsidP="00EF0C28">
            <w:pPr>
              <w:pStyle w:val="a7"/>
              <w:ind w:right="377" w:firstLine="0"/>
            </w:pPr>
            <w:r>
              <w:t>Медсестра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6DB" w:rsidRDefault="00CF72B5" w:rsidP="00EF0C28">
            <w:pPr>
              <w:pStyle w:val="a7"/>
              <w:tabs>
                <w:tab w:val="left" w:pos="662"/>
              </w:tabs>
              <w:ind w:right="377" w:firstLine="0"/>
            </w:pPr>
            <w:r>
              <w:t>-</w:t>
            </w:r>
            <w:r>
              <w:tab/>
              <w:t>информирует о состоянии здоровья учащегося;</w:t>
            </w:r>
          </w:p>
        </w:tc>
      </w:tr>
      <w:tr w:rsidR="00CC36DB" w:rsidTr="00EF0C28">
        <w:tblPrEx>
          <w:tblCellMar>
            <w:top w:w="0" w:type="dxa"/>
            <w:bottom w:w="0" w:type="dxa"/>
          </w:tblCellMar>
        </w:tblPrEx>
        <w:trPr>
          <w:trHeight w:hRule="exact" w:val="1401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6DB" w:rsidRDefault="00CF72B5" w:rsidP="00EF0C28">
            <w:pPr>
              <w:pStyle w:val="a7"/>
              <w:ind w:right="377" w:firstLine="0"/>
            </w:pPr>
            <w:r>
              <w:t>Учитель - логопед</w:t>
            </w:r>
          </w:p>
          <w:p w:rsidR="00CC36DB" w:rsidRDefault="00CF72B5" w:rsidP="00EF0C28">
            <w:pPr>
              <w:pStyle w:val="a7"/>
              <w:ind w:right="377" w:firstLine="0"/>
            </w:pPr>
            <w:r>
              <w:t>Учитель - дефектолог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6DB" w:rsidRDefault="00CF72B5" w:rsidP="00EF0C28">
            <w:pPr>
              <w:pStyle w:val="a7"/>
              <w:ind w:right="377" w:firstLine="700"/>
            </w:pPr>
            <w:r>
              <w:t xml:space="preserve">организует сбор </w:t>
            </w:r>
            <w:r>
              <w:t>диагностических данных на подготовительном этапе; обобщает, систематизирует полученные диагностические данные, готовит аналитические материалы;</w:t>
            </w:r>
          </w:p>
          <w:p w:rsidR="00CC36DB" w:rsidRDefault="00CF72B5" w:rsidP="00EF0C28">
            <w:pPr>
              <w:pStyle w:val="a7"/>
              <w:numPr>
                <w:ilvl w:val="0"/>
                <w:numId w:val="10"/>
              </w:numPr>
              <w:tabs>
                <w:tab w:val="left" w:pos="610"/>
                <w:tab w:val="left" w:pos="667"/>
              </w:tabs>
              <w:ind w:right="377" w:firstLine="0"/>
            </w:pPr>
            <w:r>
              <w:t>формулирует выводы, гипотезы;</w:t>
            </w:r>
          </w:p>
          <w:p w:rsidR="00CC36DB" w:rsidRDefault="00CF72B5" w:rsidP="00EF0C28">
            <w:pPr>
              <w:pStyle w:val="a7"/>
              <w:numPr>
                <w:ilvl w:val="0"/>
                <w:numId w:val="10"/>
              </w:numPr>
              <w:tabs>
                <w:tab w:val="left" w:pos="605"/>
                <w:tab w:val="left" w:pos="667"/>
              </w:tabs>
              <w:ind w:right="377" w:firstLine="0"/>
            </w:pPr>
            <w:r>
              <w:t>вырабатывает предварительные рекомендации.</w:t>
            </w:r>
          </w:p>
        </w:tc>
      </w:tr>
    </w:tbl>
    <w:p w:rsidR="00CC36DB" w:rsidRDefault="00CF72B5" w:rsidP="00EF0C28">
      <w:pPr>
        <w:pStyle w:val="a9"/>
        <w:ind w:left="3029" w:right="377"/>
      </w:pPr>
      <w:r>
        <w:t>7. Документация и отчетность ПМПК</w:t>
      </w:r>
    </w:p>
    <w:p w:rsidR="00CC36DB" w:rsidRDefault="00CC36DB" w:rsidP="00EF0C28">
      <w:pPr>
        <w:spacing w:after="239" w:line="1" w:lineRule="exact"/>
        <w:ind w:right="377"/>
      </w:pPr>
    </w:p>
    <w:p w:rsidR="00CC36DB" w:rsidRDefault="00CF72B5" w:rsidP="00EF0C28">
      <w:pPr>
        <w:pStyle w:val="1"/>
        <w:numPr>
          <w:ilvl w:val="0"/>
          <w:numId w:val="11"/>
        </w:numPr>
        <w:tabs>
          <w:tab w:val="left" w:pos="953"/>
          <w:tab w:val="left" w:pos="999"/>
        </w:tabs>
        <w:ind w:right="377" w:firstLine="260"/>
      </w:pPr>
      <w:r>
        <w:t>Протоколы заседаний консилиума.</w:t>
      </w:r>
    </w:p>
    <w:p w:rsidR="00CC36DB" w:rsidRDefault="00CF72B5" w:rsidP="00EF0C28">
      <w:pPr>
        <w:pStyle w:val="1"/>
        <w:numPr>
          <w:ilvl w:val="0"/>
          <w:numId w:val="11"/>
        </w:numPr>
        <w:tabs>
          <w:tab w:val="left" w:pos="953"/>
          <w:tab w:val="left" w:pos="999"/>
        </w:tabs>
        <w:ind w:right="377" w:firstLine="260"/>
      </w:pPr>
      <w:r>
        <w:t>Заключения и рекомендации специалистов.</w:t>
      </w:r>
    </w:p>
    <w:p w:rsidR="00CC36DB" w:rsidRDefault="00CF72B5" w:rsidP="00EF0C28">
      <w:pPr>
        <w:pStyle w:val="1"/>
        <w:numPr>
          <w:ilvl w:val="0"/>
          <w:numId w:val="11"/>
        </w:numPr>
        <w:tabs>
          <w:tab w:val="left" w:pos="953"/>
          <w:tab w:val="left" w:pos="999"/>
        </w:tabs>
        <w:ind w:right="377" w:firstLine="260"/>
      </w:pPr>
      <w:r>
        <w:t>Аналитические материалы.</w:t>
      </w:r>
    </w:p>
    <w:p w:rsidR="00CC36DB" w:rsidRDefault="00CF72B5" w:rsidP="00EF0C28">
      <w:pPr>
        <w:pStyle w:val="1"/>
        <w:spacing w:after="520"/>
        <w:ind w:left="260" w:right="377" w:firstLine="0"/>
      </w:pPr>
      <w:r>
        <w:t>Документация и отчётность ПМПК, нормативные правовые документы, регламентирующие деятельность ПМПК, список специалистов ПМПК хранятся у председателя консилиума</w:t>
      </w:r>
      <w:r>
        <w:t>.</w:t>
      </w:r>
    </w:p>
    <w:p w:rsidR="00CC36DB" w:rsidRDefault="00CF72B5" w:rsidP="00EF0C28">
      <w:pPr>
        <w:pStyle w:val="1"/>
        <w:spacing w:after="380" w:line="283" w:lineRule="auto"/>
        <w:ind w:left="260" w:right="377" w:firstLine="60"/>
      </w:pPr>
      <w:r>
        <w:t>Срок действия положения не ограничен. При изменении законодательства, в акт вносятся изменения в установленном порядке.</w:t>
      </w:r>
    </w:p>
    <w:sectPr w:rsidR="00CC36DB">
      <w:type w:val="continuous"/>
      <w:pgSz w:w="11900" w:h="16840"/>
      <w:pgMar w:top="1209" w:right="97" w:bottom="853" w:left="1220" w:header="781" w:footer="4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B5" w:rsidRDefault="00CF72B5">
      <w:r>
        <w:separator/>
      </w:r>
    </w:p>
  </w:endnote>
  <w:endnote w:type="continuationSeparator" w:id="0">
    <w:p w:rsidR="00CF72B5" w:rsidRDefault="00CF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B5" w:rsidRDefault="00CF72B5"/>
  </w:footnote>
  <w:footnote w:type="continuationSeparator" w:id="0">
    <w:p w:rsidR="00CF72B5" w:rsidRDefault="00CF72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408"/>
    <w:multiLevelType w:val="multilevel"/>
    <w:tmpl w:val="A92C9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25296"/>
    <w:multiLevelType w:val="multilevel"/>
    <w:tmpl w:val="0A8AA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63050"/>
    <w:multiLevelType w:val="multilevel"/>
    <w:tmpl w:val="3D8A4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B6571"/>
    <w:multiLevelType w:val="multilevel"/>
    <w:tmpl w:val="BC768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F4DA1"/>
    <w:multiLevelType w:val="multilevel"/>
    <w:tmpl w:val="A4B8C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0787C"/>
    <w:multiLevelType w:val="multilevel"/>
    <w:tmpl w:val="EC3EC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A8182C"/>
    <w:multiLevelType w:val="multilevel"/>
    <w:tmpl w:val="0B9E0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35D0A"/>
    <w:multiLevelType w:val="multilevel"/>
    <w:tmpl w:val="39C83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1D5F82"/>
    <w:multiLevelType w:val="multilevel"/>
    <w:tmpl w:val="87F42E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7D6C51"/>
    <w:multiLevelType w:val="multilevel"/>
    <w:tmpl w:val="65864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6D41B9"/>
    <w:multiLevelType w:val="multilevel"/>
    <w:tmpl w:val="3D7E9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DB"/>
    <w:rsid w:val="00CC36DB"/>
    <w:rsid w:val="00CF72B5"/>
    <w:rsid w:val="00E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E1F2"/>
  <w15:docId w15:val="{8EFBF885-5E2D-4F17-9C07-E332E34B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ind w:left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EF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school3</cp:lastModifiedBy>
  <cp:revision>2</cp:revision>
  <dcterms:created xsi:type="dcterms:W3CDTF">2023-10-16T04:17:00Z</dcterms:created>
  <dcterms:modified xsi:type="dcterms:W3CDTF">2023-10-16T04:23:00Z</dcterms:modified>
</cp:coreProperties>
</file>