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spacing w:before="86"/>
        <w:ind w:left="11958" w:right="113" w:firstLine="1003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приказу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03-02-104</w:t>
      </w:r>
    </w:p>
    <w:p>
      <w:pPr>
        <w:spacing w:before="4"/>
        <w:ind w:left="13095" w:right="0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03.02.2021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8"/>
        <w:rPr>
          <w:sz w:val="34"/>
        </w:rPr>
      </w:pPr>
    </w:p>
    <w:p>
      <w:pPr>
        <w:pStyle w:val="BodyText"/>
        <w:spacing w:before="1"/>
        <w:ind w:left="1414" w:right="1422"/>
        <w:jc w:val="center"/>
      </w:pPr>
      <w:r>
        <w:rPr/>
        <w:t>Дорожная карта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функционированию</w:t>
      </w:r>
    </w:p>
    <w:p>
      <w:pPr>
        <w:pStyle w:val="BodyText"/>
        <w:spacing w:line="276" w:lineRule="auto" w:before="47"/>
        <w:ind w:left="1414" w:right="1426"/>
        <w:jc w:val="center"/>
      </w:pPr>
      <w:r>
        <w:rPr/>
        <w:t>Центра</w:t>
      </w:r>
      <w:r>
        <w:rPr>
          <w:spacing w:val="-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естественно-научной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технологической</w:t>
      </w:r>
      <w:r>
        <w:rPr>
          <w:spacing w:val="-8"/>
        </w:rPr>
        <w:t> </w:t>
      </w:r>
      <w:r>
        <w:rPr/>
        <w:t>направленностей</w:t>
      </w:r>
      <w:r>
        <w:rPr>
          <w:spacing w:val="-8"/>
        </w:rPr>
        <w:t> </w:t>
      </w:r>
      <w:r>
        <w:rPr/>
        <w:t>«Точка</w:t>
      </w:r>
      <w:r>
        <w:rPr>
          <w:spacing w:val="-6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МБОУ</w:t>
      </w:r>
      <w:r>
        <w:rPr>
          <w:spacing w:val="2"/>
        </w:rPr>
        <w:t> </w:t>
      </w:r>
      <w:r>
        <w:rPr/>
        <w:t>«Уярская</w:t>
      </w:r>
      <w:r>
        <w:rPr>
          <w:spacing w:val="-1"/>
        </w:rPr>
        <w:t> </w:t>
      </w:r>
      <w:r>
        <w:rPr/>
        <w:t>СОШ</w:t>
      </w:r>
      <w:r>
        <w:rPr>
          <w:spacing w:val="-2"/>
        </w:rPr>
        <w:t> </w:t>
      </w:r>
      <w:r>
        <w:rPr/>
        <w:t>№3»</w:t>
      </w:r>
    </w:p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565"/>
        <w:gridCol w:w="2982"/>
        <w:gridCol w:w="3544"/>
        <w:gridCol w:w="1806"/>
      </w:tblGrid>
      <w:tr>
        <w:trPr>
          <w:trHeight w:val="738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spacing w:line="240" w:lineRule="auto" w:before="4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56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3544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806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</w:tr>
      <w:tr>
        <w:trPr>
          <w:trHeight w:val="4815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 w:right="171"/>
              <w:rPr>
                <w:sz w:val="28"/>
              </w:rPr>
            </w:pPr>
            <w:r>
              <w:rPr>
                <w:sz w:val="28"/>
              </w:rPr>
              <w:t>Организационные мероприятия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 и функционированию центра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естественно-научной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направленностей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роста» на территории МБОУ «Уярская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СОШ №3» (далее центр «Точка роста»):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ответственное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МБОУ</w:t>
            </w:r>
          </w:p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«Уярская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№3»;</w:t>
            </w:r>
          </w:p>
          <w:p>
            <w:pPr>
              <w:pStyle w:val="TableParagraph"/>
              <w:spacing w:line="276" w:lineRule="auto" w:before="46"/>
              <w:ind w:left="105" w:right="884"/>
              <w:rPr>
                <w:sz w:val="28"/>
              </w:rPr>
            </w:pPr>
            <w:r>
              <w:rPr>
                <w:sz w:val="28"/>
              </w:rPr>
              <w:t>Утверждены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роста»;</w:t>
            </w:r>
          </w:p>
          <w:p>
            <w:pPr>
              <w:pStyle w:val="TableParagraph"/>
              <w:spacing w:line="276" w:lineRule="auto"/>
              <w:ind w:left="105" w:right="1115"/>
              <w:rPr>
                <w:sz w:val="28"/>
              </w:rPr>
            </w:pPr>
            <w:r>
              <w:rPr>
                <w:sz w:val="28"/>
              </w:rPr>
              <w:t>Утверждено типовое положение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роста»;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52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8" w:lineRule="auto"/>
              <w:ind w:left="104" w:right="491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№3»</w:t>
            </w:r>
          </w:p>
        </w:tc>
        <w:tc>
          <w:tcPr>
            <w:tcW w:w="1806" w:type="dxa"/>
          </w:tcPr>
          <w:p>
            <w:pPr>
              <w:pStyle w:val="TableParagraph"/>
              <w:spacing w:line="278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10.02.2021</w:t>
            </w:r>
          </w:p>
        </w:tc>
      </w:tr>
    </w:tbl>
    <w:p>
      <w:pPr>
        <w:spacing w:after="0" w:line="278" w:lineRule="auto"/>
        <w:rPr>
          <w:sz w:val="28"/>
        </w:rPr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565"/>
        <w:gridCol w:w="2982"/>
        <w:gridCol w:w="3544"/>
        <w:gridCol w:w="1806"/>
      </w:tblGrid>
      <w:tr>
        <w:trPr>
          <w:trHeight w:val="1483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65" w:type="dxa"/>
          </w:tcPr>
          <w:p>
            <w:pPr>
              <w:pStyle w:val="TableParagraph"/>
              <w:spacing w:line="278" w:lineRule="auto"/>
              <w:ind w:left="105" w:right="466"/>
              <w:rPr>
                <w:sz w:val="28"/>
              </w:rPr>
            </w:pPr>
            <w:r>
              <w:rPr>
                <w:sz w:val="28"/>
              </w:rPr>
              <w:t>Объявлены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 центров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«Точка роста»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52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8" w:lineRule="auto"/>
              <w:ind w:left="104" w:right="409"/>
              <w:rPr>
                <w:sz w:val="28"/>
              </w:rPr>
            </w:pPr>
            <w:r>
              <w:rPr>
                <w:sz w:val="28"/>
              </w:rPr>
              <w:t>Извещения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закупок.</w:t>
            </w:r>
          </w:p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поставленного</w:t>
            </w:r>
          </w:p>
          <w:p>
            <w:pPr>
              <w:pStyle w:val="TableParagraph"/>
              <w:spacing w:line="240" w:lineRule="auto" w:before="41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806" w:type="dxa"/>
          </w:tcPr>
          <w:p>
            <w:pPr>
              <w:pStyle w:val="TableParagraph"/>
              <w:spacing w:line="278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апреля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текущего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  <w:tr>
        <w:trPr>
          <w:trHeight w:val="1113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медиаплана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47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51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утвержденного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медиаплана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>
        <w:trPr>
          <w:trHeight w:val="1848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 w:right="42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центров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2982" w:type="dxa"/>
          </w:tcPr>
          <w:p>
            <w:pPr>
              <w:pStyle w:val="TableParagraph"/>
              <w:spacing w:line="276" w:lineRule="auto"/>
              <w:ind w:right="51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координатор,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41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Сформирован отчет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курсов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1483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65" w:type="dxa"/>
          </w:tcPr>
          <w:p>
            <w:pPr>
              <w:pStyle w:val="TableParagraph"/>
              <w:spacing w:line="278" w:lineRule="auto"/>
              <w:ind w:left="105" w:right="171"/>
              <w:rPr>
                <w:sz w:val="28"/>
              </w:rPr>
            </w:pPr>
            <w:r>
              <w:rPr>
                <w:sz w:val="28"/>
              </w:rPr>
              <w:t>Приведение площадок центров «Точка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фирменным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стилем</w:t>
            </w:r>
          </w:p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роста»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(брендбук)</w:t>
            </w:r>
          </w:p>
        </w:tc>
        <w:tc>
          <w:tcPr>
            <w:tcW w:w="2982" w:type="dxa"/>
          </w:tcPr>
          <w:p>
            <w:pPr>
              <w:pStyle w:val="TableParagraph"/>
              <w:spacing w:line="278" w:lineRule="auto"/>
              <w:ind w:right="113"/>
              <w:rPr>
                <w:sz w:val="28"/>
              </w:rPr>
            </w:pPr>
            <w:r>
              <w:rPr>
                <w:sz w:val="28"/>
              </w:rPr>
              <w:t>Отдел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8" w:lineRule="auto"/>
              <w:ind w:left="104" w:right="1095"/>
              <w:rPr>
                <w:sz w:val="28"/>
              </w:rPr>
            </w:pPr>
            <w:r>
              <w:rPr>
                <w:sz w:val="28"/>
              </w:rPr>
              <w:t>Проведен ремонт,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закуплена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мебель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1806" w:type="dxa"/>
          </w:tcPr>
          <w:p>
            <w:pPr>
              <w:pStyle w:val="TableParagraph"/>
              <w:spacing w:line="278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текущего</w:t>
            </w:r>
          </w:p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  <w:tr>
        <w:trPr>
          <w:trHeight w:val="3332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 w:right="361"/>
              <w:rPr>
                <w:sz w:val="28"/>
              </w:rPr>
            </w:pPr>
            <w:r>
              <w:rPr>
                <w:sz w:val="28"/>
              </w:rPr>
              <w:t>Корректировка основных и 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технологической направленностей,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реализуемых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базе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48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111"/>
              <w:rPr>
                <w:sz w:val="28"/>
              </w:rPr>
            </w:pPr>
            <w:r>
              <w:rPr>
                <w:sz w:val="28"/>
              </w:rPr>
              <w:t>Утверждены основные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естественно-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материально-технической</w:t>
            </w: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центров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</w:tbl>
    <w:p>
      <w:pPr>
        <w:spacing w:after="0" w:line="276" w:lineRule="auto"/>
        <w:rPr>
          <w:sz w:val="28"/>
        </w:rPr>
        <w:sectPr>
          <w:pgSz w:w="16840" w:h="11910" w:orient="landscape"/>
          <w:pgMar w:top="1100" w:bottom="280" w:left="1020" w:right="10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565"/>
        <w:gridCol w:w="2982"/>
        <w:gridCol w:w="3544"/>
        <w:gridCol w:w="1806"/>
      </w:tblGrid>
      <w:tr>
        <w:trPr>
          <w:trHeight w:val="2223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65" w:type="dxa"/>
          </w:tcPr>
          <w:p>
            <w:pPr>
              <w:pStyle w:val="TableParagraph"/>
              <w:spacing w:line="278" w:lineRule="auto"/>
              <w:ind w:left="105" w:right="36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№3»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52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8" w:lineRule="auto"/>
              <w:ind w:left="104" w:right="505"/>
              <w:rPr>
                <w:sz w:val="28"/>
              </w:rPr>
            </w:pPr>
            <w:r>
              <w:rPr>
                <w:sz w:val="28"/>
              </w:rPr>
              <w:t>Внесены изменения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МБОУ «Уярская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№3»на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которой</w:t>
            </w:r>
          </w:p>
          <w:p>
            <w:pPr>
              <w:pStyle w:val="TableParagraph"/>
              <w:spacing w:line="370" w:lineRule="atLeast"/>
              <w:ind w:left="104" w:right="263"/>
              <w:rPr>
                <w:sz w:val="28"/>
              </w:rPr>
            </w:pPr>
            <w:r>
              <w:rPr>
                <w:sz w:val="28"/>
              </w:rPr>
              <w:t>открывается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1806" w:type="dxa"/>
          </w:tcPr>
          <w:p>
            <w:pPr>
              <w:pStyle w:val="TableParagraph"/>
              <w:spacing w:line="278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1113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65" w:type="dxa"/>
          </w:tcPr>
          <w:p>
            <w:pPr>
              <w:pStyle w:val="TableParagraph"/>
              <w:spacing w:line="278" w:lineRule="auto"/>
              <w:ind w:left="105" w:right="422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открытия</w:t>
            </w:r>
          </w:p>
        </w:tc>
        <w:tc>
          <w:tcPr>
            <w:tcW w:w="2982" w:type="dxa"/>
          </w:tcPr>
          <w:p>
            <w:pPr>
              <w:pStyle w:val="TableParagraph"/>
              <w:spacing w:line="278" w:lineRule="auto"/>
              <w:ind w:right="113"/>
              <w:rPr>
                <w:sz w:val="28"/>
              </w:rPr>
            </w:pPr>
            <w:r>
              <w:rPr>
                <w:sz w:val="28"/>
              </w:rPr>
              <w:t>Отдел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  <w:p>
            <w:pPr>
              <w:pStyle w:val="TableParagraph"/>
              <w:spacing w:line="370" w:lineRule="atLeast" w:before="5"/>
              <w:ind w:left="104" w:right="319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СМИ</w:t>
            </w:r>
          </w:p>
        </w:tc>
        <w:tc>
          <w:tcPr>
            <w:tcW w:w="1806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>
            <w:pPr>
              <w:pStyle w:val="TableParagraph"/>
              <w:spacing w:line="370" w:lineRule="atLeast" w:before="5"/>
              <w:ind w:left="109" w:right="460"/>
              <w:rPr>
                <w:sz w:val="28"/>
              </w:rPr>
            </w:pP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  <w:tr>
        <w:trPr>
          <w:trHeight w:val="2222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6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штатного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расписания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МБОУ</w:t>
            </w:r>
          </w:p>
          <w:p>
            <w:pPr>
              <w:pStyle w:val="TableParagraph"/>
              <w:spacing w:line="240" w:lineRule="auto" w:before="48"/>
              <w:ind w:left="105"/>
              <w:rPr>
                <w:sz w:val="28"/>
              </w:rPr>
            </w:pPr>
            <w:r>
              <w:rPr>
                <w:sz w:val="28"/>
              </w:rPr>
              <w:t>«Уярская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№3»</w:t>
            </w:r>
          </w:p>
        </w:tc>
        <w:tc>
          <w:tcPr>
            <w:tcW w:w="2982" w:type="dxa"/>
          </w:tcPr>
          <w:p>
            <w:pPr>
              <w:pStyle w:val="TableParagraph"/>
              <w:spacing w:line="276" w:lineRule="auto"/>
              <w:ind w:right="113"/>
              <w:rPr>
                <w:sz w:val="28"/>
              </w:rPr>
            </w:pPr>
            <w:r>
              <w:rPr>
                <w:sz w:val="28"/>
              </w:rPr>
              <w:t>Отдел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121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учредителем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утверждено штатное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расписание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МБОУ</w:t>
            </w:r>
          </w:p>
          <w:p>
            <w:pPr>
              <w:pStyle w:val="TableParagraph"/>
              <w:spacing w:line="276" w:lineRule="auto"/>
              <w:ind w:left="104" w:right="85"/>
              <w:rPr>
                <w:sz w:val="28"/>
              </w:rPr>
            </w:pPr>
            <w:r>
              <w:rPr>
                <w:sz w:val="28"/>
              </w:rPr>
              <w:t>«Уярская СОШ №3»на базе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открывается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1806" w:type="dxa"/>
          </w:tcPr>
          <w:p>
            <w:pPr>
              <w:pStyle w:val="TableParagraph"/>
              <w:tabs>
                <w:tab w:pos="841" w:val="left" w:leader="none"/>
              </w:tabs>
              <w:spacing w:line="276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  <w:tab/>
              <w:t>2021</w:t>
            </w:r>
          </w:p>
        </w:tc>
      </w:tr>
      <w:tr>
        <w:trPr>
          <w:trHeight w:val="1848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 w:right="36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занятий.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47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8"/>
              </w:rPr>
            </w:pPr>
            <w:r>
              <w:rPr>
                <w:sz w:val="28"/>
              </w:rPr>
              <w:t>Утвержден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расписания занятий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роста».</w:t>
            </w:r>
          </w:p>
          <w:p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размещена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40" w:lineRule="auto" w:before="40"/>
              <w:ind w:left="104"/>
              <w:rPr>
                <w:sz w:val="28"/>
              </w:rPr>
            </w:pPr>
            <w:r>
              <w:rPr>
                <w:sz w:val="28"/>
              </w:rPr>
              <w:t>официальных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сайтах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  <w:tr>
        <w:trPr>
          <w:trHeight w:val="1483" w:hRule="atLeast"/>
        </w:trPr>
        <w:tc>
          <w:tcPr>
            <w:tcW w:w="667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 w:right="986"/>
              <w:rPr>
                <w:sz w:val="28"/>
              </w:rPr>
            </w:pPr>
            <w:r>
              <w:rPr>
                <w:sz w:val="28"/>
              </w:rPr>
              <w:t>Реализация учебно-воспитательных,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внеурочных и социокультурных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298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47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106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социокультурных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текущего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40" w:h="11910" w:orient="landscape"/>
          <w:pgMar w:top="1100" w:bottom="280" w:left="1020" w:right="10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565"/>
        <w:gridCol w:w="2982"/>
        <w:gridCol w:w="3544"/>
        <w:gridCol w:w="1806"/>
      </w:tblGrid>
      <w:tr>
        <w:trPr>
          <w:trHeight w:val="1483" w:hRule="atLeast"/>
        </w:trPr>
        <w:tc>
          <w:tcPr>
            <w:tcW w:w="66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56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центре</w:t>
            </w:r>
          </w:p>
          <w:p>
            <w:pPr>
              <w:pStyle w:val="TableParagraph"/>
              <w:spacing w:line="370" w:lineRule="atLeast" w:before="4"/>
              <w:ind w:left="104" w:right="17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размещена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сайтах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3331" w:hRule="atLeast"/>
        </w:trPr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565" w:type="dxa"/>
          </w:tcPr>
          <w:p>
            <w:pPr>
              <w:pStyle w:val="TableParagraph"/>
              <w:spacing w:line="276" w:lineRule="auto"/>
              <w:ind w:left="105" w:right="274"/>
              <w:rPr>
                <w:sz w:val="28"/>
              </w:rPr>
            </w:pPr>
            <w:r>
              <w:rPr>
                <w:sz w:val="28"/>
              </w:rPr>
              <w:t>Обеспечение максимального вовлечения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 педагогических и 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системы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родительской общественности в обучение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технологической направленностей,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реализуемых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материально-технической</w:t>
            </w:r>
          </w:p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центров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«Уярская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СОШ</w:t>
            </w:r>
          </w:p>
          <w:p>
            <w:pPr>
              <w:pStyle w:val="TableParagraph"/>
              <w:spacing w:line="240" w:lineRule="auto" w:before="47"/>
              <w:rPr>
                <w:sz w:val="28"/>
              </w:rPr>
            </w:pPr>
            <w:r>
              <w:rPr>
                <w:sz w:val="28"/>
              </w:rPr>
              <w:t>№3»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4" w:right="150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индикативных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центров</w:t>
            </w: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роста»</w:t>
            </w:r>
          </w:p>
        </w:tc>
        <w:tc>
          <w:tcPr>
            <w:tcW w:w="1806" w:type="dxa"/>
          </w:tcPr>
          <w:p>
            <w:pPr>
              <w:pStyle w:val="TableParagraph"/>
              <w:spacing w:line="27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</w:tbl>
    <w:sectPr>
      <w:pgSz w:w="16840" w:h="11910" w:orient="landscape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dcterms:created xsi:type="dcterms:W3CDTF">2023-10-13T03:45:53Z</dcterms:created>
  <dcterms:modified xsi:type="dcterms:W3CDTF">2023-10-13T03:45:53Z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